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E" w:rsidRDefault="00D73420" w:rsidP="00D73420">
      <w:pPr>
        <w:spacing w:after="0" w:line="240" w:lineRule="auto"/>
        <w:jc w:val="center"/>
        <w:rPr>
          <w:rFonts w:ascii="Times New Roman" w:eastAsia="+mn-ea" w:hAnsi="Times New Roman"/>
          <w:color w:val="000000"/>
          <w:kern w:val="24"/>
          <w:sz w:val="26"/>
          <w:szCs w:val="26"/>
        </w:rPr>
      </w:pPr>
      <w:r w:rsidRPr="00BA3655">
        <w:rPr>
          <w:rFonts w:ascii="Times New Roman" w:eastAsia="+mn-ea" w:hAnsi="Times New Roman"/>
          <w:color w:val="000000"/>
          <w:kern w:val="24"/>
          <w:sz w:val="26"/>
          <w:szCs w:val="26"/>
        </w:rPr>
        <w:t xml:space="preserve">МИНИСТЕРСТВО НАУКИ И ВЫСШЕГО ОБРАЗОВАНИЯ </w:t>
      </w:r>
    </w:p>
    <w:p w:rsidR="00D73420" w:rsidRPr="00BA3655" w:rsidRDefault="00D73420" w:rsidP="00D734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3655">
        <w:rPr>
          <w:rFonts w:ascii="Times New Roman" w:eastAsia="+mn-ea" w:hAnsi="Times New Roman"/>
          <w:color w:val="000000"/>
          <w:kern w:val="24"/>
          <w:sz w:val="26"/>
          <w:szCs w:val="26"/>
        </w:rPr>
        <w:t>РОССИЙСКОЙ ФЕДЕРАЦИИ</w:t>
      </w:r>
    </w:p>
    <w:p w:rsidR="00D73420" w:rsidRPr="00832B49" w:rsidRDefault="00D73420" w:rsidP="00D73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49">
        <w:rPr>
          <w:rFonts w:ascii="Times New Roman" w:eastAsia="+mn-ea" w:hAnsi="Times New Roman"/>
          <w:color w:val="000000"/>
          <w:kern w:val="24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73420" w:rsidRDefault="00D73420" w:rsidP="00D73420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</w:pP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«КРЫМСКИЙ ФЕДЕРАЛЬНЫЙ УНИВЕРСИТЕТ </w:t>
      </w:r>
    </w:p>
    <w:p w:rsidR="00D73420" w:rsidRPr="00832B49" w:rsidRDefault="00D73420" w:rsidP="00D73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имени В.И. ВЕРНАДСКОГО»</w:t>
      </w:r>
    </w:p>
    <w:p w:rsidR="00D73420" w:rsidRPr="00832B49" w:rsidRDefault="00D73420" w:rsidP="00D73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49">
        <w:rPr>
          <w:rFonts w:ascii="Times New Roman" w:eastAsia="+mn-ea" w:hAnsi="Times New Roman"/>
          <w:color w:val="000000"/>
          <w:kern w:val="24"/>
          <w:sz w:val="28"/>
          <w:szCs w:val="28"/>
        </w:rPr>
        <w:tab/>
      </w:r>
      <w:r w:rsidRPr="00832B49">
        <w:rPr>
          <w:rFonts w:ascii="Times New Roman" w:eastAsia="+mn-ea" w:hAnsi="Times New Roman"/>
          <w:color w:val="000000"/>
          <w:kern w:val="24"/>
          <w:sz w:val="28"/>
          <w:szCs w:val="28"/>
        </w:rPr>
        <w:tab/>
      </w:r>
    </w:p>
    <w:p w:rsidR="00D73420" w:rsidRPr="00832B49" w:rsidRDefault="00D73420" w:rsidP="00D73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Медицинский колледж </w:t>
      </w:r>
    </w:p>
    <w:p w:rsidR="00D73420" w:rsidRDefault="00D73420" w:rsidP="00D73420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Ордена Трудового Красного Знамени</w:t>
      </w: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73420" w:rsidRPr="00BA3655" w:rsidRDefault="00D73420" w:rsidP="00D73420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Медицинского института </w:t>
      </w: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им. С.И. Георгиевского</w:t>
      </w:r>
    </w:p>
    <w:p w:rsidR="00D73420" w:rsidRPr="00832B49" w:rsidRDefault="00D73420" w:rsidP="00D73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B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ФГАОУ ВО «КФУ им. В.И. ВЕРНАДСКОГО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»</w:t>
      </w:r>
    </w:p>
    <w:p w:rsidR="00D73420" w:rsidRPr="00832B49" w:rsidRDefault="00D73420" w:rsidP="00D7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B49">
        <w:rPr>
          <w:rFonts w:ascii="Century Gothic" w:eastAsia="+mn-ea" w:hAnsi="Century Gothic" w:cs="+mn-cs"/>
          <w:b/>
          <w:bCs/>
          <w:color w:val="FFFFFF"/>
          <w:kern w:val="24"/>
          <w:sz w:val="40"/>
          <w:szCs w:val="40"/>
        </w:rPr>
        <w:t> </w:t>
      </w:r>
    </w:p>
    <w:p w:rsidR="00D73420" w:rsidRPr="00A036F2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832B49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ПРАКТИЧЕСКОГО ЗАНЯТИЯ</w:t>
      </w:r>
      <w:r w:rsidRPr="00832B49">
        <w:rPr>
          <w:rFonts w:ascii="Times New Roman" w:hAnsi="Times New Roman"/>
          <w:b/>
          <w:sz w:val="28"/>
          <w:szCs w:val="28"/>
        </w:rPr>
        <w:t xml:space="preserve">   </w:t>
      </w: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73420" w:rsidRDefault="00D73420" w:rsidP="00D73420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73420" w:rsidTr="008D3C5B">
        <w:tc>
          <w:tcPr>
            <w:tcW w:w="9905" w:type="dxa"/>
            <w:tcBorders>
              <w:top w:val="nil"/>
            </w:tcBorders>
          </w:tcPr>
          <w:p w:rsidR="00D73420" w:rsidRDefault="00D73420" w:rsidP="00D73420">
            <w:pPr>
              <w:spacing w:line="240" w:lineRule="auto"/>
              <w:ind w:right="57"/>
              <w:rPr>
                <w:b/>
                <w:sz w:val="28"/>
                <w:szCs w:val="28"/>
              </w:rPr>
            </w:pPr>
          </w:p>
        </w:tc>
      </w:tr>
      <w:tr w:rsidR="00D73420" w:rsidTr="00D73420">
        <w:trPr>
          <w:trHeight w:val="301"/>
        </w:trPr>
        <w:tc>
          <w:tcPr>
            <w:tcW w:w="9905" w:type="dxa"/>
            <w:tcBorders>
              <w:bottom w:val="nil"/>
            </w:tcBorders>
          </w:tcPr>
          <w:p w:rsidR="00D73420" w:rsidRPr="00BA3655" w:rsidRDefault="00D73420" w:rsidP="00D73420">
            <w:pPr>
              <w:spacing w:line="24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</w:t>
            </w:r>
            <w:r w:rsidRPr="00BA3655">
              <w:rPr>
                <w:sz w:val="20"/>
                <w:szCs w:val="20"/>
              </w:rPr>
              <w:t>аименование дисциплины (ПМ, МДК)</w:t>
            </w:r>
            <w:r>
              <w:rPr>
                <w:sz w:val="20"/>
                <w:szCs w:val="20"/>
              </w:rPr>
              <w:t>)</w:t>
            </w:r>
          </w:p>
        </w:tc>
      </w:tr>
      <w:tr w:rsidR="00D73420" w:rsidTr="00D73420">
        <w:trPr>
          <w:trHeight w:val="289"/>
        </w:trPr>
        <w:tc>
          <w:tcPr>
            <w:tcW w:w="9905" w:type="dxa"/>
            <w:tcBorders>
              <w:top w:val="nil"/>
              <w:bottom w:val="nil"/>
            </w:tcBorders>
          </w:tcPr>
          <w:p w:rsidR="00D73420" w:rsidRDefault="00D73420" w:rsidP="00D73420">
            <w:pPr>
              <w:pStyle w:val="af"/>
            </w:pPr>
          </w:p>
          <w:p w:rsidR="00D73420" w:rsidRDefault="00D73420" w:rsidP="00D73420">
            <w:pPr>
              <w:pStyle w:val="af"/>
            </w:pPr>
          </w:p>
        </w:tc>
      </w:tr>
      <w:tr w:rsidR="00D73420" w:rsidTr="008D3C5B">
        <w:tc>
          <w:tcPr>
            <w:tcW w:w="9905" w:type="dxa"/>
            <w:tcBorders>
              <w:top w:val="nil"/>
            </w:tcBorders>
          </w:tcPr>
          <w:p w:rsidR="00D73420" w:rsidRPr="00BA3655" w:rsidRDefault="00D73420" w:rsidP="00D73420">
            <w:pPr>
              <w:pStyle w:val="af"/>
            </w:pPr>
            <w:r w:rsidRPr="00BA3655">
              <w:t>Тема:</w:t>
            </w:r>
          </w:p>
        </w:tc>
      </w:tr>
    </w:tbl>
    <w:p w:rsidR="00D73420" w:rsidRPr="00832B49" w:rsidRDefault="00D73420" w:rsidP="00D73420">
      <w:pPr>
        <w:pStyle w:val="ac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2835"/>
      </w:tblGrid>
      <w:tr w:rsidR="00D73420" w:rsidTr="00D73420">
        <w:trPr>
          <w:trHeight w:val="280"/>
        </w:trPr>
        <w:tc>
          <w:tcPr>
            <w:tcW w:w="2802" w:type="dxa"/>
            <w:tcBorders>
              <w:top w:val="nil"/>
            </w:tcBorders>
          </w:tcPr>
          <w:p w:rsidR="00D73420" w:rsidRPr="00CD53A2" w:rsidRDefault="00D73420" w:rsidP="00D73420">
            <w:pPr>
              <w:pStyle w:val="af"/>
              <w:spacing w:line="276" w:lineRule="auto"/>
            </w:pPr>
            <w:r w:rsidRPr="00CD53A2">
              <w:t>Специальность:</w:t>
            </w:r>
          </w:p>
        </w:tc>
        <w:tc>
          <w:tcPr>
            <w:tcW w:w="2835" w:type="dxa"/>
            <w:tcBorders>
              <w:top w:val="nil"/>
            </w:tcBorders>
          </w:tcPr>
          <w:p w:rsidR="00D73420" w:rsidRDefault="00D73420" w:rsidP="00D73420">
            <w:pPr>
              <w:pStyle w:val="af"/>
              <w:spacing w:line="276" w:lineRule="auto"/>
              <w:rPr>
                <w:b/>
              </w:rPr>
            </w:pPr>
          </w:p>
        </w:tc>
      </w:tr>
      <w:tr w:rsidR="00D73420" w:rsidTr="00D73420">
        <w:trPr>
          <w:trHeight w:val="178"/>
        </w:trPr>
        <w:tc>
          <w:tcPr>
            <w:tcW w:w="2802" w:type="dxa"/>
          </w:tcPr>
          <w:p w:rsidR="00D73420" w:rsidRPr="00CD53A2" w:rsidRDefault="00D73420" w:rsidP="00D73420">
            <w:pPr>
              <w:pStyle w:val="af"/>
              <w:spacing w:line="276" w:lineRule="auto"/>
            </w:pPr>
            <w:r w:rsidRPr="00CD53A2">
              <w:t>Курс:</w:t>
            </w:r>
          </w:p>
        </w:tc>
        <w:tc>
          <w:tcPr>
            <w:tcW w:w="2835" w:type="dxa"/>
          </w:tcPr>
          <w:p w:rsidR="00D73420" w:rsidRDefault="00D73420" w:rsidP="00D73420">
            <w:pPr>
              <w:pStyle w:val="af"/>
              <w:spacing w:line="276" w:lineRule="auto"/>
              <w:rPr>
                <w:b/>
              </w:rPr>
            </w:pPr>
          </w:p>
        </w:tc>
      </w:tr>
      <w:tr w:rsidR="00D73420" w:rsidTr="00D73420">
        <w:trPr>
          <w:trHeight w:val="214"/>
        </w:trPr>
        <w:tc>
          <w:tcPr>
            <w:tcW w:w="2802" w:type="dxa"/>
            <w:tcBorders>
              <w:bottom w:val="single" w:sz="4" w:space="0" w:color="auto"/>
            </w:tcBorders>
          </w:tcPr>
          <w:p w:rsidR="00D73420" w:rsidRPr="00CD53A2" w:rsidRDefault="00D73420" w:rsidP="00D73420">
            <w:pPr>
              <w:pStyle w:val="af"/>
              <w:spacing w:line="276" w:lineRule="auto"/>
            </w:pPr>
            <w:r w:rsidRPr="00CD53A2">
              <w:t>Семестр: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3420" w:rsidRDefault="00D73420" w:rsidP="00D73420">
            <w:pPr>
              <w:pStyle w:val="af"/>
              <w:spacing w:line="276" w:lineRule="auto"/>
              <w:rPr>
                <w:b/>
              </w:rPr>
            </w:pPr>
          </w:p>
        </w:tc>
      </w:tr>
      <w:tr w:rsidR="00D73420" w:rsidTr="00D73420">
        <w:trPr>
          <w:trHeight w:val="250"/>
        </w:trPr>
        <w:tc>
          <w:tcPr>
            <w:tcW w:w="2802" w:type="dxa"/>
            <w:tcBorders>
              <w:bottom w:val="nil"/>
            </w:tcBorders>
          </w:tcPr>
          <w:p w:rsidR="00D73420" w:rsidRPr="00CD53A2" w:rsidRDefault="00D73420" w:rsidP="00D73420">
            <w:pPr>
              <w:pStyle w:val="af"/>
              <w:spacing w:line="276" w:lineRule="auto"/>
            </w:pPr>
            <w:r w:rsidRPr="00CD53A2">
              <w:t>Количество часов:</w:t>
            </w:r>
          </w:p>
        </w:tc>
        <w:tc>
          <w:tcPr>
            <w:tcW w:w="2835" w:type="dxa"/>
            <w:tcBorders>
              <w:bottom w:val="nil"/>
            </w:tcBorders>
          </w:tcPr>
          <w:p w:rsidR="00D73420" w:rsidRDefault="00D73420" w:rsidP="00D73420">
            <w:pPr>
              <w:pStyle w:val="af"/>
              <w:spacing w:line="276" w:lineRule="auto"/>
              <w:rPr>
                <w:b/>
              </w:rPr>
            </w:pPr>
          </w:p>
        </w:tc>
      </w:tr>
    </w:tbl>
    <w:p w:rsidR="00D73420" w:rsidRPr="00832B49" w:rsidRDefault="00D73420" w:rsidP="00D73420">
      <w:pPr>
        <w:spacing w:after="0"/>
        <w:ind w:right="57"/>
        <w:rPr>
          <w:rFonts w:ascii="Times New Roman" w:hAnsi="Times New Roman"/>
          <w:b/>
          <w:sz w:val="28"/>
          <w:szCs w:val="28"/>
        </w:rPr>
      </w:pPr>
    </w:p>
    <w:p w:rsidR="00D73420" w:rsidRDefault="00D73420" w:rsidP="00D73420">
      <w:pPr>
        <w:spacing w:after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32B4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32B49">
        <w:rPr>
          <w:rFonts w:ascii="Times New Roman" w:hAnsi="Times New Roman"/>
          <w:sz w:val="28"/>
          <w:szCs w:val="28"/>
        </w:rPr>
        <w:t xml:space="preserve"> </w:t>
      </w:r>
    </w:p>
    <w:p w:rsidR="00D73420" w:rsidRPr="00832B49" w:rsidRDefault="00D73420" w:rsidP="00D73420">
      <w:pPr>
        <w:spacing w:after="0"/>
        <w:ind w:left="57"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283"/>
        <w:gridCol w:w="559"/>
        <w:gridCol w:w="1292"/>
      </w:tblGrid>
      <w:tr w:rsidR="00D73420" w:rsidTr="008D3C5B">
        <w:tc>
          <w:tcPr>
            <w:tcW w:w="2145" w:type="dxa"/>
            <w:gridSpan w:val="2"/>
          </w:tcPr>
          <w:p w:rsidR="00D73420" w:rsidRDefault="00D73420" w:rsidP="00D73420">
            <w:pPr>
              <w:pStyle w:val="af"/>
              <w:spacing w:line="276" w:lineRule="auto"/>
            </w:pPr>
            <w:r w:rsidRPr="00832B49">
              <w:t>Преподаватель:</w:t>
            </w:r>
          </w:p>
        </w:tc>
        <w:tc>
          <w:tcPr>
            <w:tcW w:w="2123" w:type="dxa"/>
            <w:gridSpan w:val="2"/>
          </w:tcPr>
          <w:p w:rsidR="00D73420" w:rsidRDefault="00D73420" w:rsidP="00D73420">
            <w:pPr>
              <w:pStyle w:val="af"/>
              <w:spacing w:line="276" w:lineRule="auto"/>
            </w:pPr>
          </w:p>
        </w:tc>
      </w:tr>
      <w:tr w:rsidR="00D73420" w:rsidTr="008D3C5B">
        <w:tc>
          <w:tcPr>
            <w:tcW w:w="4268" w:type="dxa"/>
            <w:gridSpan w:val="4"/>
          </w:tcPr>
          <w:p w:rsidR="00D73420" w:rsidRDefault="00D73420" w:rsidP="00D73420">
            <w:pPr>
              <w:pStyle w:val="af"/>
              <w:spacing w:line="276" w:lineRule="auto"/>
            </w:pPr>
            <w:r w:rsidRPr="00832B49">
              <w:t>Рассмотрено на заседании ЦМК</w:t>
            </w:r>
          </w:p>
        </w:tc>
      </w:tr>
      <w:tr w:rsidR="00D73420" w:rsidTr="008D3C5B">
        <w:tc>
          <w:tcPr>
            <w:tcW w:w="2835" w:type="dxa"/>
            <w:gridSpan w:val="3"/>
          </w:tcPr>
          <w:p w:rsidR="00D73420" w:rsidRDefault="00D73420" w:rsidP="00D73420">
            <w:pPr>
              <w:pStyle w:val="af"/>
              <w:spacing w:line="276" w:lineRule="auto"/>
            </w:pPr>
          </w:p>
        </w:tc>
        <w:tc>
          <w:tcPr>
            <w:tcW w:w="1433" w:type="dxa"/>
          </w:tcPr>
          <w:p w:rsidR="00D73420" w:rsidRDefault="00D73420" w:rsidP="00893435">
            <w:pPr>
              <w:pStyle w:val="af"/>
              <w:spacing w:line="276" w:lineRule="auto"/>
            </w:pPr>
            <w:r>
              <w:t>202</w:t>
            </w:r>
            <w:r w:rsidR="00893435">
              <w:t>4</w:t>
            </w:r>
            <w:r>
              <w:t xml:space="preserve"> г.</w:t>
            </w:r>
          </w:p>
        </w:tc>
      </w:tr>
      <w:tr w:rsidR="00D73420" w:rsidTr="008D3C5B">
        <w:tc>
          <w:tcPr>
            <w:tcW w:w="1842" w:type="dxa"/>
          </w:tcPr>
          <w:p w:rsidR="00D73420" w:rsidRDefault="00D73420" w:rsidP="00D73420">
            <w:pPr>
              <w:pStyle w:val="af"/>
              <w:spacing w:line="276" w:lineRule="auto"/>
            </w:pPr>
            <w:r w:rsidRPr="00832B49">
              <w:t>Протокол</w:t>
            </w:r>
            <w:r>
              <w:t xml:space="preserve"> №</w:t>
            </w:r>
          </w:p>
        </w:tc>
        <w:tc>
          <w:tcPr>
            <w:tcW w:w="2426" w:type="dxa"/>
            <w:gridSpan w:val="3"/>
          </w:tcPr>
          <w:p w:rsidR="00D73420" w:rsidRDefault="00D73420" w:rsidP="00D73420">
            <w:pPr>
              <w:pStyle w:val="af"/>
              <w:spacing w:line="276" w:lineRule="auto"/>
            </w:pPr>
          </w:p>
        </w:tc>
      </w:tr>
      <w:tr w:rsidR="00D73420" w:rsidTr="008D3C5B">
        <w:tc>
          <w:tcPr>
            <w:tcW w:w="2145" w:type="dxa"/>
            <w:gridSpan w:val="2"/>
          </w:tcPr>
          <w:p w:rsidR="00D73420" w:rsidRDefault="00D73420" w:rsidP="00D73420">
            <w:pPr>
              <w:pStyle w:val="af"/>
              <w:spacing w:line="276" w:lineRule="auto"/>
            </w:pPr>
            <w:r w:rsidRPr="00832B49">
              <w:t>Председатель</w:t>
            </w:r>
            <w:r>
              <w:t>:</w:t>
            </w:r>
          </w:p>
        </w:tc>
        <w:tc>
          <w:tcPr>
            <w:tcW w:w="2123" w:type="dxa"/>
            <w:gridSpan w:val="2"/>
          </w:tcPr>
          <w:p w:rsidR="00D73420" w:rsidRDefault="00D73420" w:rsidP="00D73420">
            <w:pPr>
              <w:pStyle w:val="af"/>
              <w:spacing w:line="276" w:lineRule="auto"/>
            </w:pPr>
          </w:p>
        </w:tc>
      </w:tr>
    </w:tbl>
    <w:p w:rsidR="00D73420" w:rsidRPr="00832B49" w:rsidRDefault="00D73420" w:rsidP="00D73420">
      <w:pPr>
        <w:spacing w:after="0" w:line="240" w:lineRule="auto"/>
        <w:ind w:right="57"/>
        <w:rPr>
          <w:rFonts w:ascii="Times New Roman" w:hAnsi="Times New Roman"/>
          <w:i/>
          <w:sz w:val="28"/>
          <w:szCs w:val="28"/>
        </w:rPr>
      </w:pP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D73420" w:rsidRPr="00A036F2" w:rsidRDefault="00D73420" w:rsidP="00D73420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D73420" w:rsidRPr="00A036F2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D73420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934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73420" w:rsidRPr="00832B49" w:rsidRDefault="00D73420" w:rsidP="00D73420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173073" w:rsidRDefault="00173073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pacing w:val="-2"/>
          <w:sz w:val="28"/>
          <w:szCs w:val="28"/>
          <w:lang w:eastAsia="en-US"/>
        </w:rPr>
        <w:lastRenderedPageBreak/>
        <w:t>1.</w:t>
      </w:r>
      <w:r w:rsidR="00D73420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C02D8C">
        <w:rPr>
          <w:rFonts w:ascii="Times New Roman" w:hAnsi="Times New Roman"/>
          <w:b/>
          <w:spacing w:val="-2"/>
          <w:sz w:val="28"/>
          <w:szCs w:val="28"/>
          <w:lang w:eastAsia="en-US"/>
        </w:rPr>
        <w:t>Актуальность темы</w:t>
      </w:r>
      <w:r w:rsidRPr="00C02D8C">
        <w:rPr>
          <w:rFonts w:ascii="Times New Roman" w:hAnsi="Times New Roman"/>
          <w:b/>
          <w:sz w:val="28"/>
          <w:szCs w:val="28"/>
        </w:rPr>
        <w:t>:</w:t>
      </w:r>
    </w:p>
    <w:p w:rsidR="00173073" w:rsidRDefault="00D7342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73073" w:rsidRPr="00C02D8C">
        <w:rPr>
          <w:rFonts w:ascii="Times New Roman" w:hAnsi="Times New Roman"/>
          <w:b/>
          <w:sz w:val="28"/>
          <w:szCs w:val="28"/>
        </w:rPr>
        <w:t>Цели занятия:</w:t>
      </w:r>
    </w:p>
    <w:p w:rsidR="00173073" w:rsidRPr="00C02D8C" w:rsidRDefault="00173073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2.1</w:t>
      </w:r>
      <w:r w:rsidR="00D73420">
        <w:rPr>
          <w:rFonts w:ascii="Times New Roman" w:hAnsi="Times New Roman"/>
          <w:b/>
          <w:sz w:val="28"/>
          <w:szCs w:val="28"/>
        </w:rPr>
        <w:t xml:space="preserve">. </w:t>
      </w:r>
      <w:r w:rsidRPr="00C02D8C">
        <w:rPr>
          <w:rFonts w:ascii="Times New Roman" w:hAnsi="Times New Roman"/>
          <w:b/>
          <w:sz w:val="28"/>
          <w:szCs w:val="28"/>
        </w:rPr>
        <w:t>Учебная:</w:t>
      </w:r>
    </w:p>
    <w:p w:rsidR="00173073" w:rsidRDefault="00173073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В</w:t>
      </w:r>
      <w:r w:rsidR="00BD226F">
        <w:rPr>
          <w:rFonts w:ascii="Times New Roman" w:hAnsi="Times New Roman"/>
          <w:b/>
          <w:sz w:val="28"/>
          <w:szCs w:val="28"/>
        </w:rPr>
        <w:t xml:space="preserve"> </w:t>
      </w:r>
      <w:r w:rsidRPr="00C02D8C">
        <w:rPr>
          <w:rFonts w:ascii="Times New Roman" w:hAnsi="Times New Roman"/>
          <w:b/>
          <w:sz w:val="28"/>
          <w:szCs w:val="28"/>
        </w:rPr>
        <w:t>результате выполнен</w:t>
      </w:r>
      <w:r>
        <w:rPr>
          <w:rFonts w:ascii="Times New Roman" w:hAnsi="Times New Roman"/>
          <w:b/>
          <w:sz w:val="28"/>
          <w:szCs w:val="28"/>
        </w:rPr>
        <w:t xml:space="preserve">ия практической работы студенты </w:t>
      </w:r>
      <w:r w:rsidRPr="00C02D8C">
        <w:rPr>
          <w:rFonts w:ascii="Times New Roman" w:hAnsi="Times New Roman"/>
          <w:b/>
          <w:sz w:val="28"/>
          <w:szCs w:val="28"/>
        </w:rPr>
        <w:t>должны</w:t>
      </w:r>
    </w:p>
    <w:p w:rsidR="00173073" w:rsidRPr="00C02D8C" w:rsidRDefault="00173073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уметь:</w:t>
      </w:r>
    </w:p>
    <w:p w:rsidR="00173073" w:rsidRDefault="00173073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Знать:</w:t>
      </w:r>
    </w:p>
    <w:p w:rsidR="00FA7490" w:rsidRPr="00D73420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В результате освоения данной темы у студента должны формироваться следующие общие и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A7490" w:rsidRPr="00294A9A" w:rsidTr="00D73420">
        <w:trPr>
          <w:trHeight w:val="651"/>
        </w:trPr>
        <w:tc>
          <w:tcPr>
            <w:tcW w:w="833" w:type="pct"/>
            <w:vAlign w:val="center"/>
          </w:tcPr>
          <w:p w:rsidR="00FA7490" w:rsidRPr="00294A9A" w:rsidRDefault="00FA7490" w:rsidP="00D734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FA7490" w:rsidRPr="00294A9A" w:rsidRDefault="00FA7490" w:rsidP="00D734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7490" w:rsidRPr="00294A9A" w:rsidTr="00D73420"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7490" w:rsidRPr="00294A9A" w:rsidTr="00D73420"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D73420"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D73420"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D73420"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D73420">
        <w:trPr>
          <w:trHeight w:val="673"/>
        </w:trPr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D73420">
        <w:trPr>
          <w:trHeight w:val="673"/>
        </w:trPr>
        <w:tc>
          <w:tcPr>
            <w:tcW w:w="833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A7490" w:rsidRPr="00C02D8C" w:rsidRDefault="00D73420" w:rsidP="00893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 w:rsidR="00FA7490" w:rsidRPr="00C02D8C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="00FA7490" w:rsidRPr="00C02D8C">
        <w:rPr>
          <w:rFonts w:ascii="Times New Roman" w:hAnsi="Times New Roman"/>
          <w:sz w:val="28"/>
          <w:szCs w:val="28"/>
        </w:rPr>
        <w:t>: способствовать развитию культуры взаимоотношений при работе в коллективе;</w:t>
      </w:r>
      <w:r>
        <w:rPr>
          <w:rFonts w:ascii="Times New Roman" w:hAnsi="Times New Roman"/>
          <w:sz w:val="28"/>
          <w:szCs w:val="28"/>
        </w:rPr>
        <w:t xml:space="preserve"> </w:t>
      </w:r>
      <w:r w:rsidR="00FA7490" w:rsidRPr="00C02D8C">
        <w:rPr>
          <w:rFonts w:ascii="Times New Roman" w:hAnsi="Times New Roman"/>
          <w:sz w:val="28"/>
          <w:szCs w:val="28"/>
        </w:rPr>
        <w:t>содействовать развитию интереса к изучению дисциплины;</w:t>
      </w:r>
      <w:r>
        <w:rPr>
          <w:rFonts w:ascii="Times New Roman" w:hAnsi="Times New Roman"/>
          <w:sz w:val="28"/>
          <w:szCs w:val="28"/>
        </w:rPr>
        <w:t xml:space="preserve"> </w:t>
      </w:r>
      <w:r w:rsidR="00FA7490" w:rsidRPr="00C02D8C">
        <w:rPr>
          <w:rFonts w:ascii="Times New Roman" w:hAnsi="Times New Roman"/>
          <w:sz w:val="28"/>
          <w:szCs w:val="28"/>
        </w:rPr>
        <w:t>содействовать воспитанию культуры общения;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FA7490" w:rsidRPr="00C02D8C">
        <w:rPr>
          <w:rFonts w:ascii="Times New Roman" w:hAnsi="Times New Roman"/>
          <w:sz w:val="28"/>
          <w:szCs w:val="28"/>
        </w:rPr>
        <w:t>содействовать воспитанию чувства гуманизма, уважения к старшим, взаимопомощи, чувства субординации, чувства такта и отзывчивости</w:t>
      </w:r>
      <w:r>
        <w:rPr>
          <w:rFonts w:ascii="Times New Roman" w:hAnsi="Times New Roman"/>
          <w:sz w:val="28"/>
          <w:szCs w:val="28"/>
        </w:rPr>
        <w:t>.</w:t>
      </w:r>
    </w:p>
    <w:p w:rsidR="00FA7490" w:rsidRPr="00C02D8C" w:rsidRDefault="00FA7490" w:rsidP="00D73420">
      <w:pPr>
        <w:spacing w:line="360" w:lineRule="auto"/>
        <w:rPr>
          <w:rFonts w:ascii="Times New Roman" w:hAnsi="Times New Roman"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lastRenderedPageBreak/>
        <w:t>2.3</w:t>
      </w:r>
      <w:r w:rsidR="00D73420">
        <w:rPr>
          <w:rFonts w:ascii="Times New Roman" w:hAnsi="Times New Roman"/>
          <w:b/>
          <w:sz w:val="28"/>
          <w:szCs w:val="28"/>
        </w:rPr>
        <w:t>.</w:t>
      </w:r>
      <w:r w:rsidRPr="00C02D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2D8C">
        <w:rPr>
          <w:rFonts w:ascii="Times New Roman" w:hAnsi="Times New Roman"/>
          <w:b/>
          <w:sz w:val="28"/>
          <w:szCs w:val="28"/>
        </w:rPr>
        <w:t>Развивающая</w:t>
      </w:r>
      <w:r w:rsidRPr="00C02D8C">
        <w:rPr>
          <w:rFonts w:ascii="Times New Roman" w:hAnsi="Times New Roman"/>
          <w:sz w:val="28"/>
          <w:szCs w:val="28"/>
        </w:rPr>
        <w:t>:</w:t>
      </w:r>
      <w:r w:rsidR="00D73420">
        <w:rPr>
          <w:rFonts w:ascii="Times New Roman" w:hAnsi="Times New Roman"/>
          <w:sz w:val="28"/>
          <w:szCs w:val="28"/>
        </w:rPr>
        <w:t xml:space="preserve"> р</w:t>
      </w:r>
      <w:r w:rsidRPr="00C02D8C">
        <w:rPr>
          <w:rFonts w:ascii="Times New Roman" w:hAnsi="Times New Roman"/>
          <w:sz w:val="28"/>
          <w:szCs w:val="28"/>
        </w:rPr>
        <w:t>азвивать творческое мышление, профессиональную речь, познавательную деятельность</w:t>
      </w:r>
      <w:r w:rsidR="00D73420">
        <w:rPr>
          <w:rFonts w:ascii="Times New Roman" w:hAnsi="Times New Roman"/>
          <w:sz w:val="28"/>
          <w:szCs w:val="28"/>
        </w:rPr>
        <w:t xml:space="preserve">; развивать </w:t>
      </w:r>
      <w:r w:rsidRPr="00C02D8C">
        <w:rPr>
          <w:rFonts w:ascii="Times New Roman" w:hAnsi="Times New Roman"/>
          <w:sz w:val="28"/>
          <w:szCs w:val="28"/>
        </w:rPr>
        <w:t>инициатив</w:t>
      </w:r>
      <w:r w:rsidR="00D73420">
        <w:rPr>
          <w:rFonts w:ascii="Times New Roman" w:hAnsi="Times New Roman"/>
          <w:sz w:val="28"/>
          <w:szCs w:val="28"/>
        </w:rPr>
        <w:t xml:space="preserve">у, </w:t>
      </w:r>
      <w:r w:rsidRPr="00C02D8C">
        <w:rPr>
          <w:rFonts w:ascii="Times New Roman" w:hAnsi="Times New Roman"/>
          <w:sz w:val="28"/>
          <w:szCs w:val="28"/>
        </w:rPr>
        <w:t>уверенност</w:t>
      </w:r>
      <w:r w:rsidR="00D73420">
        <w:rPr>
          <w:rFonts w:ascii="Times New Roman" w:hAnsi="Times New Roman"/>
          <w:sz w:val="28"/>
          <w:szCs w:val="28"/>
        </w:rPr>
        <w:t>ь</w:t>
      </w:r>
      <w:r w:rsidRPr="00C02D8C">
        <w:rPr>
          <w:rFonts w:ascii="Times New Roman" w:hAnsi="Times New Roman"/>
          <w:sz w:val="28"/>
          <w:szCs w:val="28"/>
        </w:rPr>
        <w:t xml:space="preserve"> в своих силах, настойчивост</w:t>
      </w:r>
      <w:r w:rsidR="00D73420">
        <w:rPr>
          <w:rFonts w:ascii="Times New Roman" w:hAnsi="Times New Roman"/>
          <w:sz w:val="28"/>
          <w:szCs w:val="28"/>
        </w:rPr>
        <w:t>ь</w:t>
      </w:r>
      <w:r w:rsidRPr="00C02D8C">
        <w:rPr>
          <w:rFonts w:ascii="Times New Roman" w:hAnsi="Times New Roman"/>
          <w:sz w:val="28"/>
          <w:szCs w:val="28"/>
        </w:rPr>
        <w:t>, умени</w:t>
      </w:r>
      <w:r w:rsidR="00D73420">
        <w:rPr>
          <w:rFonts w:ascii="Times New Roman" w:hAnsi="Times New Roman"/>
          <w:sz w:val="28"/>
          <w:szCs w:val="28"/>
        </w:rPr>
        <w:t>е</w:t>
      </w:r>
      <w:r w:rsidRPr="00C02D8C">
        <w:rPr>
          <w:rFonts w:ascii="Times New Roman" w:hAnsi="Times New Roman"/>
          <w:sz w:val="28"/>
          <w:szCs w:val="28"/>
        </w:rPr>
        <w:t xml:space="preserve"> преодолевать трудности для достижения цели</w:t>
      </w:r>
      <w:r w:rsidR="00D73420">
        <w:rPr>
          <w:rFonts w:ascii="Times New Roman" w:hAnsi="Times New Roman"/>
          <w:sz w:val="28"/>
          <w:szCs w:val="28"/>
        </w:rPr>
        <w:t xml:space="preserve">; </w:t>
      </w:r>
      <w:r w:rsidRPr="00C02D8C">
        <w:rPr>
          <w:rFonts w:ascii="Times New Roman" w:hAnsi="Times New Roman"/>
          <w:sz w:val="28"/>
          <w:szCs w:val="28"/>
        </w:rPr>
        <w:t>развивать умения обобщать, анализировать проблемную ситуацию, делать выводы;</w:t>
      </w:r>
      <w:r w:rsidR="00D73420">
        <w:rPr>
          <w:rFonts w:ascii="Times New Roman" w:hAnsi="Times New Roman"/>
          <w:sz w:val="28"/>
          <w:szCs w:val="28"/>
        </w:rPr>
        <w:t xml:space="preserve"> </w:t>
      </w:r>
      <w:r w:rsidRPr="00C02D8C">
        <w:rPr>
          <w:rFonts w:ascii="Times New Roman" w:hAnsi="Times New Roman"/>
          <w:sz w:val="28"/>
          <w:szCs w:val="28"/>
        </w:rPr>
        <w:t>способствовать развитию профессионального мышления через выполнение обязанностей должностных лиц в деловой игре;</w:t>
      </w:r>
      <w:r w:rsidR="00D73420">
        <w:rPr>
          <w:rFonts w:ascii="Times New Roman" w:hAnsi="Times New Roman"/>
          <w:sz w:val="28"/>
          <w:szCs w:val="28"/>
        </w:rPr>
        <w:t xml:space="preserve"> </w:t>
      </w:r>
      <w:r w:rsidRPr="00C02D8C">
        <w:rPr>
          <w:rFonts w:ascii="Times New Roman" w:hAnsi="Times New Roman"/>
          <w:sz w:val="28"/>
          <w:szCs w:val="28"/>
        </w:rPr>
        <w:t>развивать самостоятельность суждений студентов, сравнивать и сопоставлять различные точки зрения, способствовать их самореализации и креативности.</w:t>
      </w:r>
      <w:proofErr w:type="gramEnd"/>
    </w:p>
    <w:p w:rsidR="00FA7490" w:rsidRPr="00D73420" w:rsidRDefault="00FA7490" w:rsidP="0089346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2.4</w:t>
      </w:r>
      <w:r w:rsidR="00D73420">
        <w:rPr>
          <w:rFonts w:ascii="Times New Roman" w:hAnsi="Times New Roman"/>
          <w:b/>
          <w:sz w:val="28"/>
          <w:szCs w:val="28"/>
        </w:rPr>
        <w:t xml:space="preserve">. </w:t>
      </w:r>
      <w:r w:rsidRPr="00C02D8C">
        <w:rPr>
          <w:rFonts w:ascii="Times New Roman" w:hAnsi="Times New Roman"/>
          <w:b/>
          <w:sz w:val="28"/>
          <w:szCs w:val="28"/>
        </w:rPr>
        <w:t>Методическая цель:</w:t>
      </w:r>
      <w:r w:rsidR="00D73420">
        <w:rPr>
          <w:rFonts w:ascii="Times New Roman" w:hAnsi="Times New Roman"/>
          <w:b/>
          <w:sz w:val="28"/>
          <w:szCs w:val="28"/>
        </w:rPr>
        <w:t xml:space="preserve"> </w:t>
      </w:r>
      <w:r w:rsidRPr="00C02D8C">
        <w:rPr>
          <w:rFonts w:ascii="Times New Roman" w:hAnsi="Times New Roman"/>
          <w:sz w:val="28"/>
          <w:szCs w:val="28"/>
        </w:rPr>
        <w:t>использование контрольно-оценочных сре</w:t>
      </w:r>
      <w:proofErr w:type="gramStart"/>
      <w:r w:rsidRPr="00C02D8C">
        <w:rPr>
          <w:rFonts w:ascii="Times New Roman" w:hAnsi="Times New Roman"/>
          <w:sz w:val="28"/>
          <w:szCs w:val="28"/>
        </w:rPr>
        <w:t>дств дл</w:t>
      </w:r>
      <w:proofErr w:type="gramEnd"/>
      <w:r w:rsidRPr="00C02D8C">
        <w:rPr>
          <w:rFonts w:ascii="Times New Roman" w:hAnsi="Times New Roman"/>
          <w:sz w:val="28"/>
          <w:szCs w:val="28"/>
        </w:rPr>
        <w:t>я проверки результатов освоения знаний, умений и практического опыта в ходе практического занятия.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3.</w:t>
      </w:r>
      <w:r w:rsidR="00D73420">
        <w:rPr>
          <w:rFonts w:ascii="Times New Roman" w:hAnsi="Times New Roman"/>
          <w:b/>
          <w:sz w:val="28"/>
          <w:szCs w:val="28"/>
        </w:rPr>
        <w:t xml:space="preserve"> </w:t>
      </w:r>
      <w:r w:rsidRPr="00C02D8C">
        <w:rPr>
          <w:rFonts w:ascii="Times New Roman" w:hAnsi="Times New Roman"/>
          <w:b/>
          <w:sz w:val="28"/>
          <w:szCs w:val="28"/>
        </w:rPr>
        <w:t xml:space="preserve">Место проведения занятия: 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4.</w:t>
      </w:r>
      <w:r w:rsidR="00D73420">
        <w:rPr>
          <w:rFonts w:ascii="Times New Roman" w:hAnsi="Times New Roman"/>
          <w:b/>
          <w:sz w:val="28"/>
          <w:szCs w:val="28"/>
        </w:rPr>
        <w:t xml:space="preserve"> </w:t>
      </w:r>
      <w:r w:rsidRPr="00C02D8C">
        <w:rPr>
          <w:rFonts w:ascii="Times New Roman" w:hAnsi="Times New Roman"/>
          <w:b/>
          <w:sz w:val="28"/>
          <w:szCs w:val="28"/>
        </w:rPr>
        <w:t>Формы и методы организации учебного процесса</w:t>
      </w:r>
      <w:r w:rsidR="008D3C5B">
        <w:rPr>
          <w:rFonts w:ascii="Times New Roman" w:hAnsi="Times New Roman"/>
          <w:b/>
          <w:sz w:val="28"/>
          <w:szCs w:val="28"/>
        </w:rPr>
        <w:t>:</w:t>
      </w:r>
    </w:p>
    <w:p w:rsidR="00FA7490" w:rsidRPr="00B020ED" w:rsidRDefault="00FA7490" w:rsidP="00893461">
      <w:pPr>
        <w:spacing w:line="360" w:lineRule="auto"/>
        <w:rPr>
          <w:rFonts w:ascii="Times New Roman" w:hAnsi="Times New Roman"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 xml:space="preserve">Вид занятия: </w:t>
      </w:r>
      <w:r w:rsidR="008D3C5B">
        <w:rPr>
          <w:rFonts w:ascii="Times New Roman" w:hAnsi="Times New Roman"/>
          <w:sz w:val="28"/>
          <w:szCs w:val="28"/>
        </w:rPr>
        <w:t>практическое занятие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 xml:space="preserve">Тип занятия: 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 xml:space="preserve">Словесные: 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2D8C">
        <w:rPr>
          <w:rFonts w:ascii="Times New Roman" w:hAnsi="Times New Roman"/>
          <w:b/>
          <w:sz w:val="28"/>
          <w:szCs w:val="28"/>
        </w:rPr>
        <w:t xml:space="preserve">Наглядные: 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02D8C">
        <w:rPr>
          <w:rFonts w:ascii="Times New Roman" w:hAnsi="Times New Roman"/>
          <w:b/>
          <w:bCs/>
          <w:sz w:val="28"/>
          <w:szCs w:val="28"/>
        </w:rPr>
        <w:t>Практические:</w:t>
      </w: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5.</w:t>
      </w:r>
      <w:r w:rsidR="008D3C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2D8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C02D8C">
        <w:rPr>
          <w:rFonts w:ascii="Times New Roman" w:hAnsi="Times New Roman"/>
          <w:b/>
          <w:sz w:val="28"/>
          <w:szCs w:val="28"/>
        </w:rPr>
        <w:t xml:space="preserve"> связи: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A7490" w:rsidRPr="00294A9A" w:rsidTr="002321E1">
        <w:tc>
          <w:tcPr>
            <w:tcW w:w="3190" w:type="dxa"/>
          </w:tcPr>
          <w:p w:rsidR="00FA7490" w:rsidRPr="00294A9A" w:rsidRDefault="00FA7490" w:rsidP="008D3C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190" w:type="dxa"/>
          </w:tcPr>
          <w:p w:rsidR="00FA7490" w:rsidRPr="00294A9A" w:rsidRDefault="00FA7490" w:rsidP="008D3C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3190" w:type="dxa"/>
          </w:tcPr>
          <w:p w:rsidR="00FA7490" w:rsidRPr="00294A9A" w:rsidRDefault="00FA7490" w:rsidP="008D3C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</w:p>
        </w:tc>
      </w:tr>
      <w:tr w:rsidR="00FA7490" w:rsidRPr="00294A9A" w:rsidTr="002321E1"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Обеспечивающие:</w:t>
            </w:r>
          </w:p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90" w:rsidRPr="00294A9A" w:rsidTr="008D3C5B">
        <w:trPr>
          <w:trHeight w:val="711"/>
        </w:trPr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Обеспечиваемые:</w:t>
            </w:r>
          </w:p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A7490" w:rsidRPr="00294A9A" w:rsidTr="002321E1">
        <w:tc>
          <w:tcPr>
            <w:tcW w:w="3190" w:type="dxa"/>
          </w:tcPr>
          <w:p w:rsidR="00FA7490" w:rsidRPr="00294A9A" w:rsidRDefault="00FA7490" w:rsidP="008D3C5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Внутри предметн</w:t>
            </w:r>
            <w:r w:rsidR="008D3C5B">
              <w:rPr>
                <w:rFonts w:ascii="Times New Roman" w:hAnsi="Times New Roman"/>
                <w:b/>
                <w:bCs/>
                <w:sz w:val="28"/>
                <w:szCs w:val="28"/>
              </w:rPr>
              <w:t>ые</w:t>
            </w:r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190" w:type="dxa"/>
          </w:tcPr>
          <w:p w:rsidR="00FA7490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435" w:rsidRPr="00294A9A" w:rsidRDefault="00893435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490" w:rsidRPr="00294A9A" w:rsidRDefault="00FA7490" w:rsidP="008934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A78" w:rsidRDefault="00C66A78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A7490" w:rsidRPr="00C02D8C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7. План и организационная структура занятия</w:t>
      </w:r>
      <w:r w:rsidR="008D3C5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685"/>
        <w:gridCol w:w="1134"/>
        <w:gridCol w:w="1559"/>
        <w:gridCol w:w="426"/>
        <w:gridCol w:w="1418"/>
        <w:gridCol w:w="850"/>
      </w:tblGrid>
      <w:tr w:rsidR="00FA7490" w:rsidRPr="00294A9A" w:rsidTr="008D3C5B">
        <w:tc>
          <w:tcPr>
            <w:tcW w:w="710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Основные этапы занятия, их функции и содержание</w:t>
            </w:r>
          </w:p>
        </w:tc>
        <w:tc>
          <w:tcPr>
            <w:tcW w:w="1134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Уровень  освоения</w:t>
            </w:r>
          </w:p>
        </w:tc>
        <w:tc>
          <w:tcPr>
            <w:tcW w:w="1559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Методы контроля и обучения</w:t>
            </w:r>
          </w:p>
        </w:tc>
        <w:tc>
          <w:tcPr>
            <w:tcW w:w="1844" w:type="dxa"/>
            <w:gridSpan w:val="2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Материалы методического обеспечения</w:t>
            </w:r>
          </w:p>
        </w:tc>
        <w:tc>
          <w:tcPr>
            <w:tcW w:w="850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  <w:proofErr w:type="gramStart"/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D3C5B">
              <w:rPr>
                <w:rFonts w:ascii="Times New Roman" w:hAnsi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FA7490" w:rsidRPr="00294A9A" w:rsidTr="008D3C5B">
        <w:tc>
          <w:tcPr>
            <w:tcW w:w="710" w:type="dxa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C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A7490" w:rsidRPr="00294A9A" w:rsidTr="008D3C5B">
        <w:tc>
          <w:tcPr>
            <w:tcW w:w="9782" w:type="dxa"/>
            <w:gridSpan w:val="7"/>
          </w:tcPr>
          <w:p w:rsidR="00FA7490" w:rsidRPr="00294A9A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3C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FA7490" w:rsidRPr="00294A9A" w:rsidTr="008D3C5B">
        <w:trPr>
          <w:trHeight w:val="1293"/>
        </w:trPr>
        <w:tc>
          <w:tcPr>
            <w:tcW w:w="710" w:type="dxa"/>
            <w:tcBorders>
              <w:top w:val="nil"/>
            </w:tcBorders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Организационный момент: проверка внешнего вида обучающихся, наличия тетради для самостоятельной работы, отсутствующих на занятии.</w:t>
            </w:r>
          </w:p>
        </w:tc>
        <w:tc>
          <w:tcPr>
            <w:tcW w:w="1134" w:type="dxa"/>
            <w:tcBorders>
              <w:top w:val="nil"/>
            </w:tcBorders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Журнал контроля знаний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Постановка темы, целей и задач практического занятия, мотивация обучающихся.</w:t>
            </w:r>
          </w:p>
        </w:tc>
        <w:tc>
          <w:tcPr>
            <w:tcW w:w="1134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Методическая разработка к занятию</w:t>
            </w: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Выполнение заданий входящего контроля.</w:t>
            </w:r>
          </w:p>
        </w:tc>
        <w:tc>
          <w:tcPr>
            <w:tcW w:w="1134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Индивидуальный устный опрос,</w:t>
            </w:r>
            <w:r w:rsidR="008D3C5B" w:rsidRPr="008D3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C5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Раздаточный материал с заданиями</w:t>
            </w:r>
            <w:r w:rsidR="008D3C5B" w:rsidRPr="008D3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C5B">
              <w:rPr>
                <w:rFonts w:ascii="Times New Roman" w:hAnsi="Times New Roman"/>
                <w:sz w:val="20"/>
                <w:szCs w:val="20"/>
              </w:rPr>
              <w:t>входящего контроля</w:t>
            </w: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7490" w:rsidRPr="00294A9A" w:rsidTr="008D3C5B">
        <w:tc>
          <w:tcPr>
            <w:tcW w:w="9782" w:type="dxa"/>
            <w:gridSpan w:val="7"/>
            <w:vAlign w:val="center"/>
          </w:tcPr>
          <w:p w:rsidR="00FA7490" w:rsidRPr="00294A9A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 xml:space="preserve"> . Основной этап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Объяснение этапов практической работы</w:t>
            </w:r>
            <w:r w:rsidR="008D3C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Понятное объяснение задач практического занятия;</w:t>
            </w:r>
            <w:r w:rsidR="008D3C5B" w:rsidRPr="008D3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C5B">
              <w:rPr>
                <w:rFonts w:ascii="Times New Roman" w:hAnsi="Times New Roman"/>
                <w:sz w:val="20"/>
                <w:szCs w:val="20"/>
              </w:rPr>
              <w:t>последовательность их выполнения</w:t>
            </w:r>
          </w:p>
        </w:tc>
        <w:tc>
          <w:tcPr>
            <w:tcW w:w="1418" w:type="dxa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Тетрадь для практических занятий.</w:t>
            </w:r>
          </w:p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Выполнение заданий практической работы.</w:t>
            </w:r>
          </w:p>
        </w:tc>
        <w:tc>
          <w:tcPr>
            <w:tcW w:w="1134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Самостоятельная работа под руководством преподавателя</w:t>
            </w:r>
          </w:p>
        </w:tc>
        <w:tc>
          <w:tcPr>
            <w:tcW w:w="1418" w:type="dxa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Задания для практической работы</w:t>
            </w: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практической </w:t>
            </w:r>
            <w:r w:rsidRPr="008D3C5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="008D3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7490" w:rsidRPr="00294A9A" w:rsidTr="008D3C5B">
        <w:tc>
          <w:tcPr>
            <w:tcW w:w="9782" w:type="dxa"/>
            <w:gridSpan w:val="7"/>
            <w:vAlign w:val="center"/>
          </w:tcPr>
          <w:p w:rsidR="00FA7490" w:rsidRPr="00294A9A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. Заключительный этап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Выполнение заданий конечного уровня знаний</w:t>
            </w:r>
            <w:r w:rsidR="008D3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8D3C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8D3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D3C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3C5B">
              <w:rPr>
                <w:rFonts w:ascii="Times New Roman" w:hAnsi="Times New Roman"/>
                <w:sz w:val="20"/>
                <w:szCs w:val="20"/>
              </w:rPr>
              <w:t>исьменный опрос</w:t>
            </w: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7490" w:rsidRPr="00294A9A" w:rsidTr="008D3C5B">
        <w:trPr>
          <w:trHeight w:val="931"/>
        </w:trPr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Подведение итогов занятия, оценка деятельности студентов</w:t>
            </w:r>
            <w:r w:rsidR="008D3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C5B">
              <w:rPr>
                <w:rFonts w:ascii="Times New Roman" w:hAnsi="Times New Roman"/>
                <w:sz w:val="20"/>
                <w:szCs w:val="20"/>
              </w:rPr>
              <w:t>Оценивание по критериям</w:t>
            </w: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3C5B" w:rsidRDefault="008D3C5B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7490" w:rsidRPr="00294A9A" w:rsidTr="008D3C5B">
        <w:tc>
          <w:tcPr>
            <w:tcW w:w="710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8D3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490" w:rsidRPr="008D3C5B" w:rsidRDefault="00FA7490" w:rsidP="00C66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7490" w:rsidRPr="008D3C5B" w:rsidRDefault="00FA7490" w:rsidP="008D3C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490" w:rsidRPr="00C02D8C" w:rsidRDefault="00FA7490" w:rsidP="00C66A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7490" w:rsidRPr="00C02D8C" w:rsidRDefault="00FA7490" w:rsidP="00893461">
      <w:pPr>
        <w:spacing w:line="360" w:lineRule="auto"/>
        <w:rPr>
          <w:rFonts w:ascii="Times New Roman" w:hAnsi="Times New Roman"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8.</w:t>
      </w:r>
      <w:r w:rsidR="008D3C5B">
        <w:rPr>
          <w:rFonts w:ascii="Times New Roman" w:hAnsi="Times New Roman"/>
          <w:b/>
          <w:sz w:val="28"/>
          <w:szCs w:val="28"/>
        </w:rPr>
        <w:t xml:space="preserve"> </w:t>
      </w:r>
      <w:r w:rsidRPr="00C02D8C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</w:p>
    <w:p w:rsidR="008D3C5B" w:rsidRPr="0089215B" w:rsidRDefault="00FA7490" w:rsidP="008D3C5B">
      <w:pPr>
        <w:pStyle w:val="af"/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  <w:r w:rsidRPr="00C02D8C">
        <w:rPr>
          <w:b/>
          <w:sz w:val="28"/>
          <w:szCs w:val="28"/>
        </w:rPr>
        <w:t>9.</w:t>
      </w:r>
      <w:r w:rsidR="008D3C5B">
        <w:rPr>
          <w:b/>
          <w:sz w:val="28"/>
          <w:szCs w:val="28"/>
        </w:rPr>
        <w:t xml:space="preserve"> </w:t>
      </w:r>
      <w:r w:rsidRPr="00C02D8C">
        <w:rPr>
          <w:b/>
          <w:sz w:val="28"/>
          <w:szCs w:val="28"/>
        </w:rPr>
        <w:t>Учебно-методическое оснащение:</w:t>
      </w:r>
      <w:r w:rsidRPr="00C02D8C">
        <w:rPr>
          <w:sz w:val="28"/>
          <w:szCs w:val="28"/>
        </w:rPr>
        <w:t xml:space="preserve"> </w:t>
      </w:r>
    </w:p>
    <w:p w:rsidR="00FA7490" w:rsidRDefault="00FA7490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2D8C">
        <w:rPr>
          <w:rFonts w:ascii="Times New Roman" w:hAnsi="Times New Roman"/>
          <w:b/>
          <w:sz w:val="28"/>
          <w:szCs w:val="28"/>
        </w:rPr>
        <w:t>10. Источники информации:</w:t>
      </w:r>
    </w:p>
    <w:p w:rsidR="008D3C5B" w:rsidRPr="00213ADE" w:rsidRDefault="008D3C5B" w:rsidP="008D3C5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13ADE">
        <w:rPr>
          <w:rFonts w:ascii="Times New Roman" w:hAnsi="Times New Roman"/>
          <w:b/>
          <w:sz w:val="28"/>
          <w:szCs w:val="28"/>
        </w:rPr>
        <w:t>.1. Литература:</w:t>
      </w:r>
    </w:p>
    <w:p w:rsidR="008D3C5B" w:rsidRDefault="008D3C5B" w:rsidP="008D3C5B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13ADE">
        <w:rPr>
          <w:b/>
          <w:sz w:val="28"/>
          <w:szCs w:val="28"/>
        </w:rPr>
        <w:t>Основные источники литературы:</w:t>
      </w:r>
    </w:p>
    <w:tbl>
      <w:tblPr>
        <w:tblStyle w:val="a5"/>
        <w:tblW w:w="0" w:type="auto"/>
        <w:tblLook w:val="04A0"/>
      </w:tblPr>
      <w:tblGrid>
        <w:gridCol w:w="803"/>
        <w:gridCol w:w="8768"/>
      </w:tblGrid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D3C5B" w:rsidRDefault="008D3C5B" w:rsidP="008D3C5B">
      <w:pPr>
        <w:pStyle w:val="Default"/>
        <w:spacing w:line="360" w:lineRule="auto"/>
        <w:jc w:val="both"/>
        <w:rPr>
          <w:sz w:val="28"/>
          <w:szCs w:val="28"/>
        </w:rPr>
      </w:pPr>
    </w:p>
    <w:p w:rsidR="008D3C5B" w:rsidRPr="00213ADE" w:rsidRDefault="008D3C5B" w:rsidP="008D3C5B">
      <w:pPr>
        <w:pStyle w:val="Default"/>
        <w:spacing w:line="360" w:lineRule="auto"/>
        <w:jc w:val="both"/>
        <w:rPr>
          <w:sz w:val="28"/>
          <w:szCs w:val="28"/>
        </w:rPr>
      </w:pPr>
      <w:r w:rsidRPr="00213ADE">
        <w:rPr>
          <w:b/>
          <w:sz w:val="28"/>
          <w:szCs w:val="28"/>
        </w:rPr>
        <w:t>Дополнительные</w:t>
      </w:r>
      <w:r w:rsidRPr="00213ADE">
        <w:rPr>
          <w:sz w:val="28"/>
          <w:szCs w:val="28"/>
        </w:rPr>
        <w:t xml:space="preserve"> </w:t>
      </w:r>
      <w:r w:rsidRPr="00213ADE">
        <w:rPr>
          <w:b/>
          <w:sz w:val="28"/>
          <w:szCs w:val="28"/>
        </w:rPr>
        <w:t>источники литературы:</w:t>
      </w:r>
      <w:r w:rsidRPr="00213ADE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03"/>
        <w:gridCol w:w="8768"/>
      </w:tblGrid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3C5B" w:rsidTr="008D3C5B">
        <w:tc>
          <w:tcPr>
            <w:tcW w:w="817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88" w:type="dxa"/>
          </w:tcPr>
          <w:p w:rsidR="008D3C5B" w:rsidRDefault="008D3C5B" w:rsidP="008D3C5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66AF6" w:rsidRDefault="00066AF6" w:rsidP="00066AF6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DE4658" w:rsidRDefault="00A14049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 </w:t>
      </w: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Default="00066AF6" w:rsidP="00A14049">
      <w:pPr>
        <w:shd w:val="clear" w:color="auto" w:fill="FFFFFF"/>
        <w:spacing w:after="0" w:line="360" w:lineRule="auto"/>
        <w:rPr>
          <w:rFonts w:ascii="Times New Roman" w:hAnsi="Times New Roman"/>
          <w:color w:val="22272F"/>
          <w:sz w:val="23"/>
          <w:szCs w:val="23"/>
        </w:rPr>
      </w:pPr>
    </w:p>
    <w:p w:rsidR="00066AF6" w:rsidRPr="00A5179E" w:rsidRDefault="00066AF6" w:rsidP="00FE4D8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22272F"/>
          <w:sz w:val="28"/>
          <w:szCs w:val="28"/>
        </w:rPr>
      </w:pPr>
      <w:r w:rsidRPr="00A5179E">
        <w:rPr>
          <w:rFonts w:ascii="Times New Roman" w:hAnsi="Times New Roman"/>
          <w:color w:val="22272F"/>
          <w:sz w:val="28"/>
          <w:szCs w:val="28"/>
        </w:rPr>
        <w:lastRenderedPageBreak/>
        <w:t>П</w:t>
      </w:r>
      <w:r w:rsidR="00A5179E" w:rsidRPr="00A5179E">
        <w:rPr>
          <w:rFonts w:ascii="Times New Roman" w:hAnsi="Times New Roman"/>
          <w:color w:val="22272F"/>
          <w:sz w:val="28"/>
          <w:szCs w:val="28"/>
        </w:rPr>
        <w:t>риложение</w:t>
      </w:r>
      <w:r w:rsidRPr="00A5179E">
        <w:rPr>
          <w:rFonts w:ascii="Times New Roman" w:hAnsi="Times New Roman"/>
          <w:color w:val="22272F"/>
          <w:sz w:val="28"/>
          <w:szCs w:val="28"/>
        </w:rPr>
        <w:t xml:space="preserve"> №1</w:t>
      </w:r>
    </w:p>
    <w:p w:rsidR="006E11BF" w:rsidRDefault="00FA7490" w:rsidP="0089346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F0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="00FE4D82">
        <w:rPr>
          <w:rFonts w:ascii="Times New Roman" w:hAnsi="Times New Roman" w:cs="Times New Roman"/>
          <w:b/>
          <w:bCs/>
          <w:sz w:val="28"/>
          <w:szCs w:val="28"/>
        </w:rPr>
        <w:t xml:space="preserve"> (пример)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FE4D82" w:rsidTr="00FE4D82">
        <w:trPr>
          <w:trHeight w:val="613"/>
        </w:trPr>
        <w:tc>
          <w:tcPr>
            <w:tcW w:w="1526" w:type="dxa"/>
          </w:tcPr>
          <w:p w:rsidR="00FE4D82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A0F08">
              <w:rPr>
                <w:rFonts w:cs="Times New Roman"/>
                <w:b/>
                <w:bCs/>
                <w:sz w:val="28"/>
                <w:szCs w:val="28"/>
                <w:u w:val="single"/>
              </w:rPr>
              <w:t>ЧАСТЬ 1</w:t>
            </w:r>
          </w:p>
        </w:tc>
        <w:tc>
          <w:tcPr>
            <w:tcW w:w="8045" w:type="dxa"/>
          </w:tcPr>
          <w:p w:rsidR="00FE4D82" w:rsidRPr="00FE4D82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>Устный опрос проводится индивидуально (по 1 вопросу на студента).</w:t>
            </w:r>
          </w:p>
        </w:tc>
      </w:tr>
      <w:tr w:rsidR="00FE4D82" w:rsidTr="00FE4D82">
        <w:tc>
          <w:tcPr>
            <w:tcW w:w="9571" w:type="dxa"/>
            <w:gridSpan w:val="2"/>
          </w:tcPr>
          <w:p w:rsidR="00FE4D82" w:rsidRPr="00BA0F08" w:rsidRDefault="00FE4D82" w:rsidP="00FE4D82">
            <w:pPr>
              <w:spacing w:line="240" w:lineRule="auto"/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BA0F08">
              <w:rPr>
                <w:b/>
                <w:bCs/>
                <w:snapToGrid w:val="0"/>
                <w:sz w:val="28"/>
                <w:szCs w:val="28"/>
              </w:rPr>
              <w:t>5 (отлично)</w:t>
            </w:r>
            <w:r w:rsidRPr="00BA0F08">
              <w:rPr>
                <w:snapToGrid w:val="0"/>
                <w:sz w:val="28"/>
                <w:szCs w:val="28"/>
              </w:rPr>
              <w:t xml:space="preserve"> - </w:t>
            </w:r>
            <w:r w:rsidRPr="00BA0F08">
              <w:rPr>
                <w:sz w:val="28"/>
                <w:szCs w:val="28"/>
              </w:rPr>
              <w:t>четкое аргументированное раскрытие теоретического вопроса, свободное владение материалом.</w:t>
            </w:r>
          </w:p>
          <w:p w:rsidR="00FE4D82" w:rsidRPr="00BA0F08" w:rsidRDefault="00FE4D82" w:rsidP="00FE4D82">
            <w:pPr>
              <w:spacing w:line="240" w:lineRule="auto"/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BA0F08">
              <w:rPr>
                <w:b/>
                <w:bCs/>
                <w:snapToGrid w:val="0"/>
                <w:sz w:val="28"/>
                <w:szCs w:val="28"/>
              </w:rPr>
              <w:t>4 (хорошо)</w:t>
            </w:r>
            <w:r w:rsidRPr="00BA0F08">
              <w:rPr>
                <w:snapToGrid w:val="0"/>
                <w:sz w:val="28"/>
                <w:szCs w:val="28"/>
              </w:rPr>
              <w:t xml:space="preserve"> - </w:t>
            </w:r>
            <w:r w:rsidRPr="00BA0F08">
              <w:rPr>
                <w:sz w:val="28"/>
                <w:szCs w:val="28"/>
              </w:rPr>
              <w:t>уверенное, но с незначительными недочетами раскрытие теоретического вопроса.</w:t>
            </w:r>
          </w:p>
          <w:p w:rsidR="00FE4D82" w:rsidRPr="00BA0F08" w:rsidRDefault="00FE4D82" w:rsidP="00FE4D82">
            <w:pPr>
              <w:spacing w:line="240" w:lineRule="auto"/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BA0F08">
              <w:rPr>
                <w:b/>
                <w:bCs/>
                <w:snapToGrid w:val="0"/>
                <w:sz w:val="28"/>
                <w:szCs w:val="28"/>
              </w:rPr>
              <w:t>3 (удовлетворительно)</w:t>
            </w:r>
            <w:r w:rsidRPr="00BA0F08">
              <w:rPr>
                <w:snapToGrid w:val="0"/>
                <w:sz w:val="28"/>
                <w:szCs w:val="28"/>
              </w:rPr>
              <w:t xml:space="preserve"> - </w:t>
            </w:r>
            <w:r w:rsidRPr="00BA0F08">
              <w:rPr>
                <w:sz w:val="28"/>
                <w:szCs w:val="28"/>
              </w:rPr>
              <w:t>поверхностное знание теоретического вопроса, недостаточное умение делать выводы и обобщения, отсутствие последовательности и логичности в ответе.</w:t>
            </w:r>
          </w:p>
          <w:p w:rsidR="00FE4D82" w:rsidRPr="00FE4D82" w:rsidRDefault="00FE4D82" w:rsidP="00FE4D82">
            <w:pPr>
              <w:spacing w:line="240" w:lineRule="auto"/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BA0F08">
              <w:rPr>
                <w:b/>
                <w:bCs/>
                <w:snapToGrid w:val="0"/>
                <w:sz w:val="28"/>
                <w:szCs w:val="28"/>
              </w:rPr>
              <w:t>2 (неудовлетворительно)</w:t>
            </w:r>
            <w:r w:rsidRPr="00BA0F08">
              <w:rPr>
                <w:snapToGrid w:val="0"/>
                <w:sz w:val="28"/>
                <w:szCs w:val="28"/>
              </w:rPr>
              <w:t xml:space="preserve"> - </w:t>
            </w:r>
            <w:r w:rsidRPr="00BA0F08">
              <w:rPr>
                <w:sz w:val="28"/>
                <w:szCs w:val="28"/>
              </w:rPr>
              <w:t>не раскрытие теоретического вопроса, нелогичное, непоследовательное изложение материала.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</w:tcPr>
          <w:p w:rsidR="00FE4D82" w:rsidRDefault="00FE4D82" w:rsidP="00FE4D8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 xml:space="preserve">В тестовом контроле правильный ответ на вопрос оценивается в 1 балл. </w:t>
            </w:r>
          </w:p>
          <w:p w:rsidR="00FE4D82" w:rsidRPr="00FE4D82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A0F08">
              <w:rPr>
                <w:rFonts w:cs="Times New Roman"/>
                <w:sz w:val="28"/>
                <w:szCs w:val="28"/>
              </w:rPr>
              <w:t>Для выполнения тестовых заданий студенты делятся на 4 варианта.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  <w:vMerge w:val="restart"/>
          </w:tcPr>
          <w:p w:rsidR="00FE4D82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A0F08">
              <w:rPr>
                <w:rFonts w:cs="Times New Roman"/>
                <w:b/>
                <w:bCs/>
                <w:sz w:val="28"/>
                <w:szCs w:val="28"/>
                <w:u w:val="single"/>
              </w:rPr>
              <w:t>ЧАСТЬ 2</w:t>
            </w:r>
          </w:p>
        </w:tc>
        <w:tc>
          <w:tcPr>
            <w:tcW w:w="8045" w:type="dxa"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BA0F08">
              <w:rPr>
                <w:rFonts w:cs="Times New Roman"/>
                <w:sz w:val="28"/>
                <w:szCs w:val="28"/>
              </w:rPr>
              <w:t>ключает в себя практическую работу, которая представлена в виде</w:t>
            </w:r>
            <w:r>
              <w:rPr>
                <w:rFonts w:cs="Times New Roman"/>
                <w:sz w:val="28"/>
                <w:szCs w:val="28"/>
              </w:rPr>
              <w:t>..</w:t>
            </w:r>
            <w:r w:rsidRPr="00BA0F08">
              <w:rPr>
                <w:rFonts w:cs="Times New Roman"/>
                <w:sz w:val="28"/>
                <w:szCs w:val="28"/>
              </w:rPr>
              <w:t>. Зада</w:t>
            </w:r>
            <w:r>
              <w:rPr>
                <w:rFonts w:cs="Times New Roman"/>
                <w:sz w:val="28"/>
                <w:szCs w:val="28"/>
              </w:rPr>
              <w:t xml:space="preserve">ние считается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выполненным</w:t>
            </w:r>
            <w:r w:rsidRPr="00BA0F08">
              <w:rPr>
                <w:rFonts w:cs="Times New Roman"/>
                <w:sz w:val="28"/>
                <w:szCs w:val="28"/>
              </w:rPr>
              <w:t>, если: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  <w:vMerge/>
          </w:tcPr>
          <w:p w:rsidR="00FE4D82" w:rsidRDefault="00FE4D82" w:rsidP="00FE4D8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FE4D82" w:rsidRPr="00BA0F08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  <w:vMerge/>
          </w:tcPr>
          <w:p w:rsidR="00FE4D82" w:rsidRDefault="00FE4D82" w:rsidP="00FE4D8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Pr="00BA0F08" w:rsidRDefault="00FE4D82" w:rsidP="00FE4D82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>Если соблюдены все вышеперечисленные требования, то выполненное задание оценивается в 5 баллов.</w:t>
            </w:r>
          </w:p>
        </w:tc>
      </w:tr>
      <w:tr w:rsidR="00FE4D82" w:rsidTr="00FE4D82">
        <w:trPr>
          <w:trHeight w:val="825"/>
        </w:trPr>
        <w:tc>
          <w:tcPr>
            <w:tcW w:w="1526" w:type="dxa"/>
            <w:vMerge w:val="restart"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A0F08">
              <w:rPr>
                <w:rFonts w:cs="Times New Roman"/>
                <w:b/>
                <w:bCs/>
                <w:sz w:val="28"/>
                <w:szCs w:val="28"/>
                <w:u w:val="single"/>
              </w:rPr>
              <w:t>ЧАСТЬ 3</w:t>
            </w:r>
          </w:p>
          <w:p w:rsidR="00FE4D82" w:rsidRDefault="00FE4D82" w:rsidP="00FE4D8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BA0F08">
              <w:rPr>
                <w:rFonts w:cs="Times New Roman"/>
                <w:sz w:val="28"/>
                <w:szCs w:val="28"/>
              </w:rPr>
              <w:t>ключ</w:t>
            </w:r>
            <w:r>
              <w:rPr>
                <w:rFonts w:cs="Times New Roman"/>
                <w:sz w:val="28"/>
                <w:szCs w:val="28"/>
              </w:rPr>
              <w:t xml:space="preserve">ает в себя практическую работу </w:t>
            </w:r>
            <w:r w:rsidRPr="00BA0F08">
              <w:rPr>
                <w:rFonts w:cs="Times New Roman"/>
                <w:sz w:val="28"/>
                <w:szCs w:val="28"/>
              </w:rPr>
              <w:t>для проверки конечного</w:t>
            </w:r>
            <w:bookmarkStart w:id="0" w:name="_GoBack"/>
            <w:bookmarkEnd w:id="0"/>
            <w:r w:rsidRPr="00BA0F08">
              <w:rPr>
                <w:rFonts w:cs="Times New Roman"/>
                <w:sz w:val="28"/>
                <w:szCs w:val="28"/>
              </w:rPr>
              <w:t xml:space="preserve"> уровня знаний.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  <w:vMerge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>Каждому студент</w:t>
            </w:r>
            <w:r>
              <w:rPr>
                <w:rFonts w:cs="Times New Roman"/>
                <w:sz w:val="28"/>
                <w:szCs w:val="28"/>
              </w:rPr>
              <w:t>у дается индивидуальное задание</w:t>
            </w:r>
            <w:r w:rsidRPr="00BA0F08">
              <w:rPr>
                <w:rFonts w:cs="Times New Roman"/>
                <w:sz w:val="28"/>
                <w:szCs w:val="28"/>
              </w:rPr>
              <w:t>:</w:t>
            </w:r>
          </w:p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BA0F08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>б)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E4D82" w:rsidTr="00FE4D82">
        <w:trPr>
          <w:trHeight w:val="756"/>
        </w:trPr>
        <w:tc>
          <w:tcPr>
            <w:tcW w:w="1526" w:type="dxa"/>
            <w:vMerge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FE4D82" w:rsidRPr="00BA0F08" w:rsidRDefault="00FE4D82" w:rsidP="00FE4D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0F08">
              <w:rPr>
                <w:sz w:val="28"/>
                <w:szCs w:val="28"/>
              </w:rPr>
              <w:t>Верный ответ на 1 вопрос оценивается в 1 балл.</w:t>
            </w:r>
          </w:p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E4D82" w:rsidTr="00FE4D82">
        <w:trPr>
          <w:trHeight w:val="756"/>
        </w:trPr>
        <w:tc>
          <w:tcPr>
            <w:tcW w:w="1526" w:type="dxa"/>
          </w:tcPr>
          <w:p w:rsidR="00FE4D82" w:rsidRPr="00BA0F08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A0F08">
              <w:rPr>
                <w:rFonts w:cs="Times New Roman"/>
                <w:b/>
                <w:bCs/>
                <w:sz w:val="28"/>
                <w:szCs w:val="28"/>
                <w:u w:val="single"/>
              </w:rPr>
              <w:t>ИТОГ:</w:t>
            </w:r>
          </w:p>
        </w:tc>
        <w:tc>
          <w:tcPr>
            <w:tcW w:w="8045" w:type="dxa"/>
          </w:tcPr>
          <w:p w:rsidR="00FE4D82" w:rsidRPr="00FE4D82" w:rsidRDefault="00FE4D82" w:rsidP="00FE4D8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A0F08">
              <w:rPr>
                <w:rFonts w:cs="Times New Roman"/>
                <w:sz w:val="28"/>
                <w:szCs w:val="28"/>
              </w:rPr>
              <w:t>оценка за занятие считается как сре</w:t>
            </w:r>
            <w:r>
              <w:rPr>
                <w:rFonts w:cs="Times New Roman"/>
                <w:sz w:val="28"/>
                <w:szCs w:val="28"/>
              </w:rPr>
              <w:t>дняя арифметическая из 4 оценок.</w:t>
            </w:r>
          </w:p>
        </w:tc>
      </w:tr>
    </w:tbl>
    <w:p w:rsidR="00FA7490" w:rsidRDefault="00A5179E" w:rsidP="00A5179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5179E" w:rsidRDefault="00A5179E" w:rsidP="00A5179E">
      <w:pPr>
        <w:numPr>
          <w:ilvl w:val="12"/>
          <w:numId w:val="0"/>
        </w:num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усвоения теоретического материала по теме: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6.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7.</w:t>
            </w: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A5179E">
            <w:pPr>
              <w:pStyle w:val="af"/>
            </w:pPr>
          </w:p>
        </w:tc>
      </w:tr>
    </w:tbl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Pr="00A5179E" w:rsidRDefault="00A5179E" w:rsidP="00A517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Эталоны ответов: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6.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7.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</w:tbl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79E" w:rsidRPr="00A5179E" w:rsidRDefault="00A5179E" w:rsidP="00A5179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5179E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5179E" w:rsidRPr="00A5179E" w:rsidRDefault="00A5179E" w:rsidP="00A517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Тестовый контроль</w:t>
      </w:r>
      <w:r w:rsidR="002C0881">
        <w:rPr>
          <w:rFonts w:ascii="Times New Roman" w:hAnsi="Times New Roman"/>
          <w:b/>
          <w:sz w:val="28"/>
          <w:szCs w:val="28"/>
        </w:rPr>
        <w:t xml:space="preserve"> (входной контроль)</w:t>
      </w:r>
      <w:r w:rsidRPr="00A5179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8329"/>
      </w:tblGrid>
      <w:tr w:rsidR="00A5179E" w:rsidTr="00B155CB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1.</w:t>
            </w:r>
          </w:p>
        </w:tc>
        <w:tc>
          <w:tcPr>
            <w:tcW w:w="8896" w:type="dxa"/>
            <w:gridSpan w:val="2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  <w:r>
              <w:t>А)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  <w:r>
              <w:t>Б)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  <w:r>
              <w:t>В)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  <w:r>
              <w:t>Г)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9F5F04">
        <w:tc>
          <w:tcPr>
            <w:tcW w:w="675" w:type="dxa"/>
          </w:tcPr>
          <w:p w:rsidR="00A5179E" w:rsidRDefault="00A5179E" w:rsidP="00A5179E">
            <w:pPr>
              <w:pStyle w:val="af"/>
            </w:pPr>
            <w:r>
              <w:t>2.</w:t>
            </w:r>
          </w:p>
        </w:tc>
        <w:tc>
          <w:tcPr>
            <w:tcW w:w="8896" w:type="dxa"/>
            <w:gridSpan w:val="2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100E2D">
            <w:pPr>
              <w:pStyle w:val="af"/>
            </w:pPr>
            <w:r>
              <w:t>А)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100E2D">
            <w:pPr>
              <w:pStyle w:val="af"/>
            </w:pPr>
            <w:r>
              <w:t>Б)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100E2D">
            <w:pPr>
              <w:pStyle w:val="af"/>
            </w:pPr>
            <w:r>
              <w:t>В)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100E2D">
            <w:pPr>
              <w:pStyle w:val="af"/>
            </w:pPr>
            <w:r>
              <w:t>Г)</w:t>
            </w: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  <w:tr w:rsidR="00A5179E" w:rsidTr="00A5179E">
        <w:tc>
          <w:tcPr>
            <w:tcW w:w="675" w:type="dxa"/>
          </w:tcPr>
          <w:p w:rsidR="00A5179E" w:rsidRDefault="00A5179E" w:rsidP="00A5179E">
            <w:pPr>
              <w:pStyle w:val="af"/>
            </w:pPr>
          </w:p>
        </w:tc>
        <w:tc>
          <w:tcPr>
            <w:tcW w:w="567" w:type="dxa"/>
          </w:tcPr>
          <w:p w:rsidR="00A5179E" w:rsidRDefault="00A5179E" w:rsidP="003D771C">
            <w:pPr>
              <w:pStyle w:val="af"/>
            </w:pPr>
          </w:p>
        </w:tc>
        <w:tc>
          <w:tcPr>
            <w:tcW w:w="8329" w:type="dxa"/>
          </w:tcPr>
          <w:p w:rsidR="00A5179E" w:rsidRDefault="00A5179E" w:rsidP="00A5179E">
            <w:pPr>
              <w:pStyle w:val="af"/>
            </w:pPr>
          </w:p>
        </w:tc>
      </w:tr>
    </w:tbl>
    <w:p w:rsidR="00A5179E" w:rsidRPr="00A5179E" w:rsidRDefault="00A5179E" w:rsidP="002C08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 xml:space="preserve"> ответов</w:t>
      </w:r>
      <w:r w:rsidR="002C0881">
        <w:rPr>
          <w:rFonts w:ascii="Times New Roman" w:hAnsi="Times New Roman"/>
          <w:b/>
          <w:sz w:val="28"/>
          <w:szCs w:val="28"/>
        </w:rPr>
        <w:t xml:space="preserve"> (входной контроль)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  <w:tr w:rsidR="00A5179E" w:rsidTr="00EC3FDD">
        <w:tc>
          <w:tcPr>
            <w:tcW w:w="675" w:type="dxa"/>
          </w:tcPr>
          <w:p w:rsidR="00A5179E" w:rsidRDefault="00A5179E" w:rsidP="00EC3FDD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A5179E" w:rsidRDefault="00A5179E" w:rsidP="00EC3FDD">
            <w:pPr>
              <w:pStyle w:val="af"/>
            </w:pPr>
          </w:p>
        </w:tc>
      </w:tr>
    </w:tbl>
    <w:p w:rsidR="00A5179E" w:rsidRPr="00C02D8C" w:rsidRDefault="00A5179E" w:rsidP="00A517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Pr="00A5179E" w:rsidRDefault="002C0881" w:rsidP="002C08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Тестовый контроль</w:t>
      </w:r>
      <w:r>
        <w:rPr>
          <w:rFonts w:ascii="Times New Roman" w:hAnsi="Times New Roman"/>
          <w:b/>
          <w:sz w:val="28"/>
          <w:szCs w:val="28"/>
        </w:rPr>
        <w:t xml:space="preserve"> (конечный уровень знаний)</w:t>
      </w:r>
      <w:r w:rsidRPr="00A5179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8329"/>
      </w:tblGrid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  <w:gridSpan w:val="2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А)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Б)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В)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Г)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  <w:gridSpan w:val="2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А)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Б)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В)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  <w:r>
              <w:t>Г)</w:t>
            </w: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567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329" w:type="dxa"/>
          </w:tcPr>
          <w:p w:rsidR="002C0881" w:rsidRDefault="002C0881" w:rsidP="00EC3FDD">
            <w:pPr>
              <w:pStyle w:val="af"/>
            </w:pPr>
          </w:p>
        </w:tc>
      </w:tr>
    </w:tbl>
    <w:p w:rsidR="002C0881" w:rsidRPr="00A5179E" w:rsidRDefault="002C0881" w:rsidP="002C08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 xml:space="preserve"> ответов (конечный уровень знаний):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</w:tbl>
    <w:p w:rsidR="00FA7490" w:rsidRDefault="00FA7490" w:rsidP="008934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Pr="00C02D8C" w:rsidRDefault="002C0881" w:rsidP="0089346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179E" w:rsidRPr="00A5179E" w:rsidRDefault="00A5179E" w:rsidP="00A5179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517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2C0881" w:rsidRDefault="002C0881" w:rsidP="002C0881">
      <w:pPr>
        <w:numPr>
          <w:ilvl w:val="12"/>
          <w:numId w:val="0"/>
        </w:num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(расчетные, ситуационные, обучающие), упражнения, индивидуальные задания: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6.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7.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</w:tbl>
    <w:p w:rsidR="002C0881" w:rsidRDefault="002C0881" w:rsidP="002C08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Pr="00A5179E" w:rsidRDefault="002C0881" w:rsidP="002C08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9E">
        <w:rPr>
          <w:rFonts w:ascii="Times New Roman" w:hAnsi="Times New Roman"/>
          <w:b/>
          <w:sz w:val="28"/>
          <w:szCs w:val="28"/>
        </w:rPr>
        <w:t>Эталоны ответов: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1.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2.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3.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4.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5.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6.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  <w:r>
              <w:t>7.</w:t>
            </w: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  <w:tr w:rsidR="002C0881" w:rsidTr="00EC3FDD">
        <w:tc>
          <w:tcPr>
            <w:tcW w:w="675" w:type="dxa"/>
          </w:tcPr>
          <w:p w:rsidR="002C0881" w:rsidRDefault="002C0881" w:rsidP="00EC3FDD">
            <w:pPr>
              <w:pStyle w:val="af"/>
            </w:pPr>
          </w:p>
        </w:tc>
        <w:tc>
          <w:tcPr>
            <w:tcW w:w="8896" w:type="dxa"/>
          </w:tcPr>
          <w:p w:rsidR="002C0881" w:rsidRDefault="002C0881" w:rsidP="00EC3FDD">
            <w:pPr>
              <w:pStyle w:val="af"/>
            </w:pPr>
          </w:p>
        </w:tc>
      </w:tr>
    </w:tbl>
    <w:p w:rsidR="00FA7490" w:rsidRPr="00C02D8C" w:rsidRDefault="00FA7490" w:rsidP="00893461">
      <w:pPr>
        <w:spacing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</w:p>
    <w:p w:rsidR="00FA7490" w:rsidRPr="00C02D8C" w:rsidRDefault="00FA7490" w:rsidP="00893461">
      <w:pPr>
        <w:spacing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</w:p>
    <w:p w:rsidR="00FA7490" w:rsidRDefault="00FA7490" w:rsidP="008934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Default="002C0881" w:rsidP="008934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Default="002C0881" w:rsidP="002C08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881" w:rsidRPr="00C02D8C" w:rsidRDefault="002C0881" w:rsidP="0089346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C0881" w:rsidRPr="00C02D8C" w:rsidSect="005D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933027"/>
    <w:multiLevelType w:val="multilevel"/>
    <w:tmpl w:val="1DCA3A28"/>
    <w:lvl w:ilvl="0">
      <w:start w:val="1"/>
      <w:numFmt w:val="decimal"/>
      <w:lvlText w:val="%1.0-"/>
      <w:lvlJc w:val="left"/>
      <w:pPr>
        <w:ind w:left="360" w:hanging="360"/>
      </w:pPr>
    </w:lvl>
    <w:lvl w:ilvl="1">
      <w:start w:val="1"/>
      <w:numFmt w:val="decimal"/>
      <w:lvlText w:val="%1.%2-"/>
      <w:lvlJc w:val="left"/>
      <w:pPr>
        <w:ind w:left="1068" w:hanging="360"/>
      </w:pPr>
    </w:lvl>
    <w:lvl w:ilvl="2">
      <w:start w:val="1"/>
      <w:numFmt w:val="decimal"/>
      <w:lvlText w:val="%1.%2-%3."/>
      <w:lvlJc w:val="left"/>
      <w:pPr>
        <w:ind w:left="2136" w:hanging="720"/>
      </w:pPr>
    </w:lvl>
    <w:lvl w:ilvl="3">
      <w:start w:val="1"/>
      <w:numFmt w:val="decimal"/>
      <w:lvlText w:val="%1.%2-%3.%4."/>
      <w:lvlJc w:val="left"/>
      <w:pPr>
        <w:ind w:left="2844" w:hanging="720"/>
      </w:pPr>
    </w:lvl>
    <w:lvl w:ilvl="4">
      <w:start w:val="1"/>
      <w:numFmt w:val="decimal"/>
      <w:lvlText w:val="%1.%2-%3.%4.%5."/>
      <w:lvlJc w:val="left"/>
      <w:pPr>
        <w:ind w:left="3912" w:hanging="1080"/>
      </w:pPr>
    </w:lvl>
    <w:lvl w:ilvl="5">
      <w:start w:val="1"/>
      <w:numFmt w:val="decimal"/>
      <w:lvlText w:val="%1.%2-%3.%4.%5.%6."/>
      <w:lvlJc w:val="left"/>
      <w:pPr>
        <w:ind w:left="4620" w:hanging="1080"/>
      </w:pPr>
    </w:lvl>
    <w:lvl w:ilvl="6">
      <w:start w:val="1"/>
      <w:numFmt w:val="decimal"/>
      <w:lvlText w:val="%1.%2-%3.%4.%5.%6.%7."/>
      <w:lvlJc w:val="left"/>
      <w:pPr>
        <w:ind w:left="5688" w:hanging="1440"/>
      </w:pPr>
    </w:lvl>
    <w:lvl w:ilvl="7">
      <w:start w:val="1"/>
      <w:numFmt w:val="decimal"/>
      <w:lvlText w:val="%1.%2-%3.%4.%5.%6.%7.%8."/>
      <w:lvlJc w:val="left"/>
      <w:pPr>
        <w:ind w:left="6396" w:hanging="1440"/>
      </w:pPr>
    </w:lvl>
    <w:lvl w:ilvl="8">
      <w:start w:val="1"/>
      <w:numFmt w:val="decimal"/>
      <w:lvlText w:val="%1.%2-%3.%4.%5.%6.%7.%8.%9."/>
      <w:lvlJc w:val="left"/>
      <w:pPr>
        <w:ind w:left="7464" w:hanging="1800"/>
      </w:pPr>
    </w:lvl>
  </w:abstractNum>
  <w:abstractNum w:abstractNumId="7">
    <w:nsid w:val="2E1E5ECF"/>
    <w:multiLevelType w:val="hybridMultilevel"/>
    <w:tmpl w:val="5EC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2FD0"/>
    <w:multiLevelType w:val="hybridMultilevel"/>
    <w:tmpl w:val="2B36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2DB7"/>
    <w:multiLevelType w:val="hybridMultilevel"/>
    <w:tmpl w:val="AC50138C"/>
    <w:lvl w:ilvl="0" w:tplc="41E0B4B2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66ABA"/>
    <w:multiLevelType w:val="hybridMultilevel"/>
    <w:tmpl w:val="BA9E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6497"/>
    <w:multiLevelType w:val="hybridMultilevel"/>
    <w:tmpl w:val="1F0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B4"/>
    <w:rsid w:val="000060B5"/>
    <w:rsid w:val="000478B5"/>
    <w:rsid w:val="00066AF6"/>
    <w:rsid w:val="000A7B2C"/>
    <w:rsid w:val="000C6FB0"/>
    <w:rsid w:val="000E64D2"/>
    <w:rsid w:val="000F1564"/>
    <w:rsid w:val="000F1FB0"/>
    <w:rsid w:val="00127D0C"/>
    <w:rsid w:val="0016144A"/>
    <w:rsid w:val="00173073"/>
    <w:rsid w:val="001738D1"/>
    <w:rsid w:val="0018019B"/>
    <w:rsid w:val="00192292"/>
    <w:rsid w:val="001C45A4"/>
    <w:rsid w:val="001C5C4D"/>
    <w:rsid w:val="001D6AF6"/>
    <w:rsid w:val="001D7C20"/>
    <w:rsid w:val="001E352F"/>
    <w:rsid w:val="00221C1D"/>
    <w:rsid w:val="002321E1"/>
    <w:rsid w:val="00242FC8"/>
    <w:rsid w:val="00244926"/>
    <w:rsid w:val="00244DE6"/>
    <w:rsid w:val="002472FB"/>
    <w:rsid w:val="00293A9A"/>
    <w:rsid w:val="00294A9A"/>
    <w:rsid w:val="002A2F59"/>
    <w:rsid w:val="002C0881"/>
    <w:rsid w:val="002D1E76"/>
    <w:rsid w:val="002D3C01"/>
    <w:rsid w:val="00306BB4"/>
    <w:rsid w:val="00311BA2"/>
    <w:rsid w:val="00321B29"/>
    <w:rsid w:val="00332E97"/>
    <w:rsid w:val="003A3F4E"/>
    <w:rsid w:val="003E7B0D"/>
    <w:rsid w:val="003F0023"/>
    <w:rsid w:val="003F2E11"/>
    <w:rsid w:val="0041131A"/>
    <w:rsid w:val="0043759C"/>
    <w:rsid w:val="00461284"/>
    <w:rsid w:val="00466F1E"/>
    <w:rsid w:val="004B7955"/>
    <w:rsid w:val="004C3BB0"/>
    <w:rsid w:val="00517855"/>
    <w:rsid w:val="00550671"/>
    <w:rsid w:val="00554784"/>
    <w:rsid w:val="0058415E"/>
    <w:rsid w:val="00592DCC"/>
    <w:rsid w:val="00596675"/>
    <w:rsid w:val="005B4ECE"/>
    <w:rsid w:val="005C5DEC"/>
    <w:rsid w:val="005D1B0D"/>
    <w:rsid w:val="005E0CD3"/>
    <w:rsid w:val="006076B6"/>
    <w:rsid w:val="00611231"/>
    <w:rsid w:val="006176C7"/>
    <w:rsid w:val="0062519E"/>
    <w:rsid w:val="006369B9"/>
    <w:rsid w:val="006717A6"/>
    <w:rsid w:val="006C29B6"/>
    <w:rsid w:val="006D5D51"/>
    <w:rsid w:val="006E11BF"/>
    <w:rsid w:val="006F6C68"/>
    <w:rsid w:val="007042C2"/>
    <w:rsid w:val="0074567F"/>
    <w:rsid w:val="007B32ED"/>
    <w:rsid w:val="007D74F6"/>
    <w:rsid w:val="0080736B"/>
    <w:rsid w:val="008169BB"/>
    <w:rsid w:val="00854894"/>
    <w:rsid w:val="0088118E"/>
    <w:rsid w:val="0089215B"/>
    <w:rsid w:val="00893435"/>
    <w:rsid w:val="00893461"/>
    <w:rsid w:val="00895FB9"/>
    <w:rsid w:val="008A63E2"/>
    <w:rsid w:val="008D3C5B"/>
    <w:rsid w:val="008D5CC7"/>
    <w:rsid w:val="00913638"/>
    <w:rsid w:val="00950709"/>
    <w:rsid w:val="00967C23"/>
    <w:rsid w:val="00987F3D"/>
    <w:rsid w:val="009C6755"/>
    <w:rsid w:val="009E5308"/>
    <w:rsid w:val="00A0630D"/>
    <w:rsid w:val="00A14049"/>
    <w:rsid w:val="00A220E3"/>
    <w:rsid w:val="00A26FE1"/>
    <w:rsid w:val="00A4521B"/>
    <w:rsid w:val="00A5179E"/>
    <w:rsid w:val="00A674A5"/>
    <w:rsid w:val="00A971FE"/>
    <w:rsid w:val="00AA7C56"/>
    <w:rsid w:val="00AB6B96"/>
    <w:rsid w:val="00AD5BDF"/>
    <w:rsid w:val="00AE12BF"/>
    <w:rsid w:val="00AF6C1E"/>
    <w:rsid w:val="00B020ED"/>
    <w:rsid w:val="00B05A1E"/>
    <w:rsid w:val="00B10850"/>
    <w:rsid w:val="00B72E10"/>
    <w:rsid w:val="00B972BE"/>
    <w:rsid w:val="00BA0F08"/>
    <w:rsid w:val="00BC355E"/>
    <w:rsid w:val="00BC50FE"/>
    <w:rsid w:val="00BD226F"/>
    <w:rsid w:val="00C02D8C"/>
    <w:rsid w:val="00C07531"/>
    <w:rsid w:val="00C35C38"/>
    <w:rsid w:val="00C43D0F"/>
    <w:rsid w:val="00C51F03"/>
    <w:rsid w:val="00C66A78"/>
    <w:rsid w:val="00CC2274"/>
    <w:rsid w:val="00D011A2"/>
    <w:rsid w:val="00D23104"/>
    <w:rsid w:val="00D34816"/>
    <w:rsid w:val="00D544E6"/>
    <w:rsid w:val="00D73420"/>
    <w:rsid w:val="00D92D0A"/>
    <w:rsid w:val="00D96398"/>
    <w:rsid w:val="00DD27E1"/>
    <w:rsid w:val="00DE4658"/>
    <w:rsid w:val="00E02E43"/>
    <w:rsid w:val="00E37CFB"/>
    <w:rsid w:val="00E45E26"/>
    <w:rsid w:val="00E52FE7"/>
    <w:rsid w:val="00E81520"/>
    <w:rsid w:val="00E9688A"/>
    <w:rsid w:val="00EE3B71"/>
    <w:rsid w:val="00EE459B"/>
    <w:rsid w:val="00EE4B2C"/>
    <w:rsid w:val="00EE5017"/>
    <w:rsid w:val="00F355F2"/>
    <w:rsid w:val="00F40B68"/>
    <w:rsid w:val="00F42105"/>
    <w:rsid w:val="00F525ED"/>
    <w:rsid w:val="00F67026"/>
    <w:rsid w:val="00F71A17"/>
    <w:rsid w:val="00F77BF9"/>
    <w:rsid w:val="00F8068E"/>
    <w:rsid w:val="00FA7490"/>
    <w:rsid w:val="00FE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D5BD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5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5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D5BD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1">
    <w:name w:val="Абзац списка1"/>
    <w:basedOn w:val="a"/>
    <w:uiPriority w:val="99"/>
    <w:rsid w:val="006369B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6369B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6369B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uiPriority w:val="59"/>
    <w:rsid w:val="006369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uiPriority w:val="99"/>
    <w:rsid w:val="006369B9"/>
    <w:rPr>
      <w:rFonts w:cs="Times New Roman"/>
    </w:rPr>
  </w:style>
  <w:style w:type="paragraph" w:styleId="a6">
    <w:name w:val="List"/>
    <w:basedOn w:val="a"/>
    <w:uiPriority w:val="99"/>
    <w:rsid w:val="006369B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6369B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1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176C7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8068E"/>
    <w:pPr>
      <w:ind w:left="720"/>
    </w:pPr>
    <w:rPr>
      <w:rFonts w:cs="Calibri"/>
      <w:lang w:eastAsia="en-US"/>
    </w:rPr>
  </w:style>
  <w:style w:type="paragraph" w:customStyle="1" w:styleId="a9">
    <w:name w:val="Содержимое таблицы"/>
    <w:basedOn w:val="a"/>
    <w:uiPriority w:val="99"/>
    <w:rsid w:val="00AA7C56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AA7C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uiPriority w:val="99"/>
    <w:rsid w:val="00AD5B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rsid w:val="00AD5BDF"/>
    <w:pPr>
      <w:spacing w:after="0" w:line="240" w:lineRule="auto"/>
    </w:pPr>
    <w:rPr>
      <w:rFonts w:cs="Calibri"/>
      <w:b/>
      <w:bCs/>
      <w:sz w:val="20"/>
      <w:szCs w:val="20"/>
    </w:rPr>
  </w:style>
  <w:style w:type="paragraph" w:styleId="ac">
    <w:name w:val="Normal (Web)"/>
    <w:basedOn w:val="a"/>
    <w:uiPriority w:val="99"/>
    <w:rsid w:val="00AD5BDF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apple-converted-space">
    <w:name w:val="apple-converted-space"/>
    <w:uiPriority w:val="99"/>
    <w:rsid w:val="00AD5BDF"/>
    <w:rPr>
      <w:rFonts w:cs="Times New Roman"/>
    </w:rPr>
  </w:style>
  <w:style w:type="paragraph" w:styleId="ad">
    <w:name w:val="Body Text"/>
    <w:basedOn w:val="a"/>
    <w:link w:val="ae"/>
    <w:uiPriority w:val="99"/>
    <w:rsid w:val="00AD5BDF"/>
    <w:pPr>
      <w:widowControl w:val="0"/>
      <w:suppressAutoHyphens/>
      <w:spacing w:after="120" w:line="240" w:lineRule="auto"/>
    </w:pPr>
    <w:rPr>
      <w:rFonts w:ascii="Arial" w:hAnsi="Arial" w:cs="Arial"/>
      <w:kern w:val="2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AD5BDF"/>
    <w:rPr>
      <w:rFonts w:ascii="Arial" w:hAnsi="Arial" w:cs="Arial"/>
      <w:kern w:val="2"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AD5BDF"/>
    <w:pPr>
      <w:widowControl w:val="0"/>
      <w:suppressAutoHyphens/>
      <w:spacing w:after="0" w:line="240" w:lineRule="auto"/>
      <w:ind w:left="720" w:hanging="360"/>
    </w:pPr>
    <w:rPr>
      <w:rFonts w:ascii="Arial" w:hAnsi="Arial" w:cs="Arial"/>
      <w:kern w:val="2"/>
      <w:sz w:val="20"/>
      <w:szCs w:val="20"/>
    </w:rPr>
  </w:style>
  <w:style w:type="paragraph" w:styleId="af">
    <w:name w:val="No Spacing"/>
    <w:uiPriority w:val="99"/>
    <w:qFormat/>
    <w:rsid w:val="002D3C01"/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26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C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МК</cp:lastModifiedBy>
  <cp:revision>74</cp:revision>
  <cp:lastPrinted>2019-11-08T09:29:00Z</cp:lastPrinted>
  <dcterms:created xsi:type="dcterms:W3CDTF">2019-11-05T10:15:00Z</dcterms:created>
  <dcterms:modified xsi:type="dcterms:W3CDTF">2024-02-05T10:46:00Z</dcterms:modified>
</cp:coreProperties>
</file>