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7" w:rsidRPr="0006366D" w:rsidRDefault="00353D67" w:rsidP="00353D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63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«УТВЕРЖДАЮ»</w:t>
      </w:r>
    </w:p>
    <w:p w:rsidR="00353D67" w:rsidRDefault="00353D67" w:rsidP="00353D67">
      <w:pPr>
        <w:tabs>
          <w:tab w:val="left" w:pos="11298"/>
        </w:tabs>
        <w:spacing w:after="0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профкома </w:t>
      </w:r>
      <w:r w:rsidR="004873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Профкома </w:t>
      </w:r>
      <w:r w:rsidRPr="00063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 КФУ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работников Медицинского</w:t>
      </w:r>
      <w:r w:rsidRPr="00063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И. Вернадского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колледжа </w:t>
      </w:r>
    </w:p>
    <w:p w:rsidR="00353D67" w:rsidRDefault="00353D67" w:rsidP="00353D67">
      <w:pPr>
        <w:spacing w:before="240" w:after="0"/>
        <w:ind w:left="142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Л. В. Савченко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______________В. Ю. Семенова</w:t>
      </w:r>
    </w:p>
    <w:p w:rsidR="00353D67" w:rsidRDefault="00282647" w:rsidP="00282647">
      <w:pPr>
        <w:tabs>
          <w:tab w:val="left" w:pos="1131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24.11.2023 г.</w:t>
      </w:r>
    </w:p>
    <w:p w:rsidR="00353D67" w:rsidRDefault="00353D67" w:rsidP="00893B42">
      <w:pPr>
        <w:rPr>
          <w:rFonts w:ascii="Times New Roman" w:hAnsi="Times New Roman" w:cs="Times New Roman"/>
          <w:i/>
          <w:sz w:val="28"/>
          <w:szCs w:val="28"/>
        </w:rPr>
      </w:pPr>
    </w:p>
    <w:p w:rsidR="00353D67" w:rsidRDefault="00353D67" w:rsidP="00893B42">
      <w:pPr>
        <w:rPr>
          <w:rFonts w:ascii="Times New Roman" w:hAnsi="Times New Roman" w:cs="Times New Roman"/>
          <w:i/>
          <w:sz w:val="28"/>
          <w:szCs w:val="28"/>
        </w:rPr>
      </w:pPr>
    </w:p>
    <w:p w:rsidR="00353D67" w:rsidRDefault="00353D67" w:rsidP="00893B42">
      <w:pPr>
        <w:rPr>
          <w:rFonts w:ascii="Times New Roman" w:hAnsi="Times New Roman" w:cs="Times New Roman"/>
          <w:i/>
          <w:sz w:val="28"/>
          <w:szCs w:val="28"/>
        </w:rPr>
      </w:pPr>
    </w:p>
    <w:p w:rsidR="00353D67" w:rsidRPr="00B36749" w:rsidRDefault="00353D67" w:rsidP="00353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  <w:r w:rsidRPr="00B367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работы</w:t>
      </w:r>
    </w:p>
    <w:p w:rsidR="00353D67" w:rsidRPr="00B36749" w:rsidRDefault="004873F3" w:rsidP="0035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</w:t>
      </w:r>
      <w:r w:rsidR="00353D67"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</w:p>
    <w:p w:rsidR="00353D67" w:rsidRPr="00B36749" w:rsidRDefault="00353D67" w:rsidP="0035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49">
        <w:rPr>
          <w:rFonts w:ascii="Times New Roman" w:hAnsi="Times New Roman" w:cs="Times New Roman"/>
          <w:sz w:val="28"/>
          <w:szCs w:val="28"/>
        </w:rPr>
        <w:t>Медицинского колледжа</w:t>
      </w:r>
    </w:p>
    <w:p w:rsidR="00353D67" w:rsidRPr="00B36749" w:rsidRDefault="00353D67" w:rsidP="0035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ОТКЗ Медицинского института им. С. И. Георгиевского</w:t>
      </w:r>
    </w:p>
    <w:p w:rsidR="00353D67" w:rsidRPr="00B36749" w:rsidRDefault="00353D67" w:rsidP="0035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автономного образовательного</w:t>
      </w:r>
    </w:p>
    <w:p w:rsidR="00353D67" w:rsidRPr="00B36749" w:rsidRDefault="00353D67" w:rsidP="0035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высшего образования</w:t>
      </w:r>
    </w:p>
    <w:p w:rsidR="00353D67" w:rsidRPr="00B36749" w:rsidRDefault="00353D67" w:rsidP="0035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«Крымский федеральный университет имени В. И. Вернадского»</w:t>
      </w:r>
    </w:p>
    <w:p w:rsidR="00353D67" w:rsidRPr="00B36749" w:rsidRDefault="00353D67" w:rsidP="0035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 ВО «КФУ им. В. И. Вернадского»</w:t>
      </w:r>
    </w:p>
    <w:p w:rsidR="00353D67" w:rsidRPr="00B36749" w:rsidRDefault="00353D67" w:rsidP="0035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53D67" w:rsidRDefault="00353D67" w:rsidP="00893B42">
      <w:pPr>
        <w:rPr>
          <w:rFonts w:ascii="Times New Roman" w:hAnsi="Times New Roman" w:cs="Times New Roman"/>
          <w:i/>
          <w:sz w:val="28"/>
          <w:szCs w:val="28"/>
        </w:rPr>
      </w:pPr>
    </w:p>
    <w:p w:rsidR="00353D67" w:rsidRDefault="00353D67" w:rsidP="00893B42">
      <w:pPr>
        <w:rPr>
          <w:rFonts w:ascii="Times New Roman" w:hAnsi="Times New Roman" w:cs="Times New Roman"/>
          <w:i/>
          <w:sz w:val="28"/>
          <w:szCs w:val="28"/>
        </w:rPr>
      </w:pPr>
    </w:p>
    <w:p w:rsidR="00353D67" w:rsidRDefault="00353D67" w:rsidP="00893B42">
      <w:pPr>
        <w:rPr>
          <w:rFonts w:ascii="Times New Roman" w:hAnsi="Times New Roman" w:cs="Times New Roman"/>
          <w:i/>
          <w:sz w:val="28"/>
          <w:szCs w:val="28"/>
        </w:rPr>
      </w:pPr>
    </w:p>
    <w:p w:rsidR="00353D67" w:rsidRPr="00CE6626" w:rsidRDefault="00353D67" w:rsidP="00893B4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209" w:tblpY="805"/>
        <w:tblW w:w="15167" w:type="dxa"/>
        <w:tblLayout w:type="fixed"/>
        <w:tblLook w:val="04A0"/>
      </w:tblPr>
      <w:tblGrid>
        <w:gridCol w:w="534"/>
        <w:gridCol w:w="5528"/>
        <w:gridCol w:w="4111"/>
        <w:gridCol w:w="3402"/>
        <w:gridCol w:w="1592"/>
      </w:tblGrid>
      <w:tr w:rsidR="001A67B8" w:rsidRPr="00CE6626" w:rsidTr="001935C6">
        <w:tc>
          <w:tcPr>
            <w:tcW w:w="534" w:type="dxa"/>
          </w:tcPr>
          <w:p w:rsidR="001A67B8" w:rsidRPr="00D00E59" w:rsidRDefault="001A67B8" w:rsidP="0019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528" w:type="dxa"/>
          </w:tcPr>
          <w:p w:rsidR="001A67B8" w:rsidRPr="00D00E59" w:rsidRDefault="001A67B8" w:rsidP="001935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</w:t>
            </w:r>
          </w:p>
        </w:tc>
        <w:tc>
          <w:tcPr>
            <w:tcW w:w="4111" w:type="dxa"/>
          </w:tcPr>
          <w:p w:rsidR="001A67B8" w:rsidRPr="00D00E59" w:rsidRDefault="001A67B8" w:rsidP="001935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3402" w:type="dxa"/>
          </w:tcPr>
          <w:p w:rsidR="001A67B8" w:rsidRPr="00D00E59" w:rsidRDefault="001A67B8" w:rsidP="001935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1592" w:type="dxa"/>
          </w:tcPr>
          <w:p w:rsidR="001A67B8" w:rsidRPr="00D00E59" w:rsidRDefault="001A67B8" w:rsidP="001935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Отметка о выполнении</w:t>
            </w: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1A67B8" w:rsidRPr="0073148C" w:rsidRDefault="001A67B8" w:rsidP="0019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</w:t>
            </w:r>
          </w:p>
        </w:tc>
        <w:tc>
          <w:tcPr>
            <w:tcW w:w="4994" w:type="dxa"/>
            <w:gridSpan w:val="2"/>
            <w:tcBorders>
              <w:left w:val="nil"/>
            </w:tcBorders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Отчёт о работе профсоюзного </w:t>
            </w:r>
            <w:r w:rsidR="00847A0A">
              <w:rPr>
                <w:rFonts w:ascii="Times New Roman" w:hAnsi="Times New Roman" w:cs="Times New Roman"/>
                <w:i/>
              </w:rPr>
              <w:t>комитета за 2023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год.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340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заседаний профсоюзного комитета Медицинского колледжа</w:t>
            </w: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раз в месяц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</w:t>
            </w:r>
            <w:r>
              <w:rPr>
                <w:rFonts w:ascii="Times New Roman" w:hAnsi="Times New Roman" w:cs="Times New Roman"/>
                <w:i/>
              </w:rPr>
              <w:t>.,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 работников Медицинского колледжа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Встреча профбюро работников Медицинского колледжа с трудовым коллективом.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плану проведения педагогических советов колледжа</w:t>
            </w:r>
          </w:p>
        </w:tc>
        <w:tc>
          <w:tcPr>
            <w:tcW w:w="340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работников </w:t>
            </w:r>
            <w:r w:rsidRPr="00CE6626">
              <w:rPr>
                <w:rFonts w:ascii="Times New Roman" w:hAnsi="Times New Roman" w:cs="Times New Roman"/>
                <w:i/>
              </w:rPr>
              <w:t>Медицинского колледжа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работе профкома КФУ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Согласно плана</w:t>
            </w:r>
            <w:r w:rsidR="00353D6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работы профкома КФУ </w:t>
            </w:r>
          </w:p>
        </w:tc>
        <w:tc>
          <w:tcPr>
            <w:tcW w:w="340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A67B8" w:rsidRPr="00CE6626" w:rsidTr="001935C6">
        <w:trPr>
          <w:trHeight w:val="994"/>
        </w:trPr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5528" w:type="dxa"/>
          </w:tcPr>
          <w:p w:rsidR="001A67B8" w:rsidRPr="00855BE6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855BE6">
              <w:rPr>
                <w:rFonts w:ascii="Times New Roman" w:hAnsi="Times New Roman" w:cs="Times New Roman"/>
                <w:i/>
              </w:rPr>
              <w:t>Участие в работе семинаров, конференций, проводимых Крымской республиканской организацией Общероссийского Профсоюза образования</w:t>
            </w:r>
          </w:p>
        </w:tc>
        <w:tc>
          <w:tcPr>
            <w:tcW w:w="4111" w:type="dxa"/>
          </w:tcPr>
          <w:p w:rsidR="001A67B8" w:rsidRPr="00855BE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5BE6">
              <w:rPr>
                <w:rFonts w:ascii="Times New Roman" w:hAnsi="Times New Roman" w:cs="Times New Roman"/>
                <w:i/>
              </w:rPr>
              <w:t>Согласно плана работы  Крымской республиканской организацией Общероссийского Профсоюза образования</w:t>
            </w:r>
          </w:p>
        </w:tc>
        <w:tc>
          <w:tcPr>
            <w:tcW w:w="340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5528" w:type="dxa"/>
          </w:tcPr>
          <w:p w:rsidR="001A67B8" w:rsidRPr="00855BE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Своевременное информирование членов Профсоюза, работников Медицинского колледжа с результатами заседаний Профкома КФУ, Президиума КФУ, </w:t>
            </w:r>
            <w:r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Общероссийского Профсоюза образования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документооборота и отчетности.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Ведение базы данных учета членов профсоюза и профсоюзного актива.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Ю</w:t>
            </w:r>
            <w:r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15167" w:type="dxa"/>
            <w:gridSpan w:val="5"/>
          </w:tcPr>
          <w:p w:rsidR="001A67B8" w:rsidRPr="00E36B5C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партнерство</w:t>
            </w:r>
          </w:p>
        </w:tc>
      </w:tr>
      <w:tr w:rsidR="001A67B8" w:rsidRPr="00CE6626" w:rsidTr="001935C6">
        <w:tc>
          <w:tcPr>
            <w:tcW w:w="534" w:type="dxa"/>
          </w:tcPr>
          <w:p w:rsidR="001A67B8" w:rsidRPr="00E36B5C" w:rsidRDefault="001A67B8" w:rsidP="0019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5C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1A67B8" w:rsidRPr="00D00E59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6626">
              <w:rPr>
                <w:rFonts w:ascii="Times New Roman" w:hAnsi="Times New Roman" w:cs="Times New Roman"/>
                <w:i/>
              </w:rPr>
              <w:t>О ходе работы профсоюзной организации и администрации колледжа по выполнению у</w:t>
            </w:r>
            <w:r>
              <w:rPr>
                <w:rFonts w:ascii="Times New Roman" w:hAnsi="Times New Roman" w:cs="Times New Roman"/>
                <w:i/>
              </w:rPr>
              <w:t>словий коллективного договора. Внесение и о</w:t>
            </w:r>
            <w:r w:rsidRPr="00CE6626">
              <w:rPr>
                <w:rFonts w:ascii="Times New Roman" w:hAnsi="Times New Roman" w:cs="Times New Roman"/>
                <w:i/>
              </w:rPr>
              <w:t>бсуждение дополнений и изменений, внесённых в коллективный договор.</w:t>
            </w:r>
          </w:p>
        </w:tc>
        <w:tc>
          <w:tcPr>
            <w:tcW w:w="4111" w:type="dxa"/>
          </w:tcPr>
          <w:p w:rsidR="001A67B8" w:rsidRPr="00E36B5C" w:rsidRDefault="001A67B8" w:rsidP="0019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Весь период </w:t>
            </w:r>
          </w:p>
        </w:tc>
        <w:tc>
          <w:tcPr>
            <w:tcW w:w="3402" w:type="dxa"/>
          </w:tcPr>
          <w:p w:rsidR="001A67B8" w:rsidRPr="00E36B5C" w:rsidRDefault="001A67B8" w:rsidP="0019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Егорова Е. А.</w:t>
            </w:r>
          </w:p>
          <w:p w:rsidR="001A67B8" w:rsidRPr="00D00E59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5C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В. Ю.</w:t>
            </w:r>
          </w:p>
        </w:tc>
        <w:tc>
          <w:tcPr>
            <w:tcW w:w="1592" w:type="dxa"/>
          </w:tcPr>
          <w:p w:rsidR="001A67B8" w:rsidRPr="00B36749" w:rsidRDefault="001A67B8" w:rsidP="0019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E36B5C" w:rsidRDefault="001A67B8" w:rsidP="0019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рамках </w:t>
            </w:r>
            <w:r w:rsidR="00D821DD">
              <w:rPr>
                <w:rFonts w:ascii="Times New Roman" w:hAnsi="Times New Roman" w:cs="Times New Roman"/>
                <w:i/>
              </w:rPr>
              <w:t>Года Семьи:</w:t>
            </w:r>
          </w:p>
          <w:p w:rsidR="00D821DD" w:rsidRDefault="00D821DD" w:rsidP="00D82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Поддержка молодых и многодетных семей;</w:t>
            </w:r>
          </w:p>
          <w:p w:rsidR="001A67B8" w:rsidRDefault="00D821DD" w:rsidP="00D82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Популяризация </w:t>
            </w:r>
            <w:r w:rsidR="00EC7BDE">
              <w:rPr>
                <w:rFonts w:ascii="Times New Roman" w:hAnsi="Times New Roman" w:cs="Times New Roman"/>
                <w:i/>
              </w:rPr>
              <w:t xml:space="preserve">традиционных </w:t>
            </w:r>
            <w:r>
              <w:rPr>
                <w:rFonts w:ascii="Times New Roman" w:hAnsi="Times New Roman" w:cs="Times New Roman"/>
                <w:i/>
              </w:rPr>
              <w:t>семейных ценностей;</w:t>
            </w:r>
          </w:p>
          <w:p w:rsidR="0014240E" w:rsidRDefault="0014240E" w:rsidP="00D82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Популяризация семейного отдыха и досуга;</w:t>
            </w:r>
          </w:p>
          <w:p w:rsidR="0014240E" w:rsidRDefault="0014240E" w:rsidP="00D82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Фотоконкурс «Моя семья»;</w:t>
            </w:r>
          </w:p>
          <w:p w:rsidR="0014240E" w:rsidRDefault="0014240E" w:rsidP="00D82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Семейная викторина;</w:t>
            </w:r>
          </w:p>
          <w:p w:rsidR="0014240E" w:rsidRPr="00CE6626" w:rsidRDefault="0014240E" w:rsidP="00D82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-Круглый стол на тему; Семейные ценности</w:t>
            </w:r>
          </w:p>
        </w:tc>
        <w:tc>
          <w:tcPr>
            <w:tcW w:w="4111" w:type="dxa"/>
          </w:tcPr>
          <w:p w:rsidR="001A67B8" w:rsidRDefault="0014240E" w:rsidP="0019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Профбюро работников колледжа,</w:t>
            </w:r>
          </w:p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колледжа</w:t>
            </w:r>
          </w:p>
          <w:p w:rsidR="00EC7BDE" w:rsidRDefault="00EC7BDE" w:rsidP="0019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Председатели ЦМК.</w:t>
            </w:r>
          </w:p>
        </w:tc>
        <w:tc>
          <w:tcPr>
            <w:tcW w:w="1592" w:type="dxa"/>
          </w:tcPr>
          <w:p w:rsidR="001A67B8" w:rsidRPr="00B36749" w:rsidRDefault="001A67B8" w:rsidP="0019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7B8" w:rsidRPr="00CE6626" w:rsidTr="001935C6">
        <w:trPr>
          <w:trHeight w:val="384"/>
        </w:trPr>
        <w:tc>
          <w:tcPr>
            <w:tcW w:w="15167" w:type="dxa"/>
            <w:gridSpan w:val="5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67B8" w:rsidRPr="0073148C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обеспечение</w:t>
            </w:r>
          </w:p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подготовке административных положений, приказов и других локальных актов, которые должны согласовываться с профсоюзным комитетом.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 работников Медицинского колледжа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Контроль  над соблюдением Правил внутреннего трудового распорядка.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Совместно с администрацией колледжа.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Содействие в оказании правовой помощи членам профсоюза по вопросам трудового законодательства.</w:t>
            </w:r>
          </w:p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Консультация юрклиники КФУ.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Весь период  </w:t>
            </w:r>
          </w:p>
        </w:tc>
        <w:tc>
          <w:tcPr>
            <w:tcW w:w="340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Повышение правовой грамотности. Проведение обучающего семинара по теме: Соблюдение трудового законодательства при заключении и изменении трудового договора с работниками образовательных организации.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Февраль-Март</w:t>
            </w:r>
          </w:p>
        </w:tc>
        <w:tc>
          <w:tcPr>
            <w:tcW w:w="340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Преподаватель истории и права Баценко Н. А.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информирование членов профсоюза, работников Медицинского колледжа о принятых нормативных правовых актах, регулирующих трудовые, социально-экономические и другие вопросы.</w:t>
            </w: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 работников Медицинского колледжа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15167" w:type="dxa"/>
            <w:gridSpan w:val="5"/>
          </w:tcPr>
          <w:p w:rsidR="001A67B8" w:rsidRPr="00DF0190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оплаты труда</w:t>
            </w: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выполнением администрацией колледжа законодательства об оплате труда, соблюдение режима работы и отдыха (выходные дни, отпуска и т. д.)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работников Медицинского колледжа  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Совместная работа с администрацией колледжа, форм и систем оплаты труда, расценок, тарифных сеток. Схем должностных окладов, условий внедрения и размеров надбавок, доплат, премий, вознаграждений и других поощрительных и компенсационных выплат.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работников Медицинского колледжа  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Обсуждение на совместных заседаниях с администрацией хода выполнения соглашений </w:t>
            </w:r>
            <w:r>
              <w:rPr>
                <w:rFonts w:ascii="Times New Roman" w:hAnsi="Times New Roman" w:cs="Times New Roman"/>
                <w:i/>
              </w:rPr>
              <w:lastRenderedPageBreak/>
              <w:t>Коллективного договора по вопросам обеспечения социальных гарантий для работников.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работников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Медицинского колледжа  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rPr>
          <w:trHeight w:val="300"/>
        </w:trPr>
        <w:tc>
          <w:tcPr>
            <w:tcW w:w="15167" w:type="dxa"/>
            <w:gridSpan w:val="5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  <w:r w:rsidRPr="003A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Информационн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обеспечение</w:t>
            </w:r>
          </w:p>
        </w:tc>
      </w:tr>
      <w:tr w:rsidR="001A67B8" w:rsidRPr="00CE6626" w:rsidTr="001935C6">
        <w:trPr>
          <w:trHeight w:val="702"/>
        </w:trPr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информирование членов профсоюза, работников Медицинского колледж, о целях задачах и мероприятиях</w:t>
            </w:r>
            <w:r w:rsidR="00847A0A">
              <w:rPr>
                <w:rFonts w:ascii="Times New Roman" w:hAnsi="Times New Roman" w:cs="Times New Roman"/>
                <w:i/>
              </w:rPr>
              <w:t xml:space="preserve"> Профкома работников КФУ на 2024</w:t>
            </w:r>
            <w:r>
              <w:rPr>
                <w:rFonts w:ascii="Times New Roman" w:hAnsi="Times New Roman" w:cs="Times New Roman"/>
                <w:i/>
              </w:rPr>
              <w:t xml:space="preserve"> год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 работников Медицинского колледжа  </w:t>
            </w:r>
          </w:p>
        </w:tc>
        <w:tc>
          <w:tcPr>
            <w:tcW w:w="1592" w:type="dxa"/>
          </w:tcPr>
          <w:p w:rsidR="001A67B8" w:rsidRPr="00B3674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работников Медицинского колледжа  </w:t>
            </w:r>
          </w:p>
        </w:tc>
        <w:tc>
          <w:tcPr>
            <w:tcW w:w="1592" w:type="dxa"/>
          </w:tcPr>
          <w:p w:rsidR="001A67B8" w:rsidRPr="00B3674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размещение актуальной информации на сайте колледжа, на сайте Профкома КФУ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 работников Медицинского колледжа  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Изучение опыта работы территориальных и первичных профсоюзных организаций и обмен положительным опытом.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340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Усиление совместной профсоюзной деятельности со студенческим профсоюзом.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340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Ю.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Председатель профкома обучающихся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Участие в онлайн</w:t>
            </w:r>
            <w:r w:rsidR="00847A0A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- сотрудничестве (мониторинги, опросы, форумы)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340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RPr="00CE6626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обновления информации на профсоюзном стенде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работников Медицинского колледжа  </w:t>
            </w:r>
          </w:p>
        </w:tc>
        <w:tc>
          <w:tcPr>
            <w:tcW w:w="159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rPr>
          <w:trHeight w:val="516"/>
        </w:trPr>
        <w:tc>
          <w:tcPr>
            <w:tcW w:w="534" w:type="dxa"/>
            <w:tcBorders>
              <w:right w:val="nil"/>
            </w:tcBorders>
          </w:tcPr>
          <w:p w:rsidR="001A67B8" w:rsidRDefault="001A67B8" w:rsidP="0019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3" w:type="dxa"/>
            <w:gridSpan w:val="4"/>
            <w:tcBorders>
              <w:left w:val="nil"/>
            </w:tcBorders>
          </w:tcPr>
          <w:p w:rsidR="001A67B8" w:rsidRPr="003A4E97" w:rsidRDefault="001A67B8" w:rsidP="001935C6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Культурно-массовые мероприятия и с</w:t>
            </w: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овместные мероприятия с профкомом обучающихся</w:t>
            </w:r>
          </w:p>
        </w:tc>
      </w:tr>
      <w:tr w:rsidR="001A67B8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туристических поездок и экскурсий выходного дня.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работников Медицинского колледжа  </w:t>
            </w:r>
          </w:p>
        </w:tc>
        <w:tc>
          <w:tcPr>
            <w:tcW w:w="1592" w:type="dxa"/>
          </w:tcPr>
          <w:p w:rsidR="001A67B8" w:rsidRPr="00B3674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</w:t>
            </w:r>
          </w:p>
        </w:tc>
        <w:tc>
          <w:tcPr>
            <w:tcW w:w="5528" w:type="dxa"/>
          </w:tcPr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Своевременная информация для членов профсоюза, работников Медицинского колледжа о возможности посещения театра, концертного зала, филармонии, цирка.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Мероприятия, приуроченные ко Дню защитника Отечества: </w:t>
            </w:r>
          </w:p>
          <w:p w:rsidR="001A67B8" w:rsidRPr="00CE6626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Спортивный праздник для обучающихся и викторина для преподавателей                         </w:t>
            </w:r>
          </w:p>
        </w:tc>
        <w:tc>
          <w:tcPr>
            <w:tcW w:w="4111" w:type="dxa"/>
          </w:tcPr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  <w:p w:rsidR="001A67B8" w:rsidRPr="00CE6626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Поправко Т. А.</w:t>
            </w: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29.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 Международному женскому дню:</w:t>
            </w: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  <w:p w:rsidR="001A67B8" w:rsidRPr="00A71E54" w:rsidRDefault="001A67B8" w:rsidP="001935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340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В.Ю.</w:t>
            </w:r>
          </w:p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 Всемирному Дню здоровья</w:t>
            </w: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Мониторинг физической подготовленности преподавателей к сдаче норм ГТО,</w:t>
            </w: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массовая зарядка,</w:t>
            </w: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спортивные эстафеты для обучающихся</w:t>
            </w: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 работников Медицинского колледжа, преподаватели физической культуры</w:t>
            </w: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31.</w:t>
            </w:r>
          </w:p>
        </w:tc>
        <w:tc>
          <w:tcPr>
            <w:tcW w:w="5528" w:type="dxa"/>
          </w:tcPr>
          <w:p w:rsidR="001A67B8" w:rsidRPr="00A71E54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 первомайским Праздникам.</w:t>
            </w:r>
          </w:p>
        </w:tc>
        <w:tc>
          <w:tcPr>
            <w:tcW w:w="4111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Май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работников Медицинского колледжа  </w:t>
            </w: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 Международному дню медицинской сестры</w:t>
            </w: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конференция</w:t>
            </w: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</w:t>
            </w: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работников Медицинского колледжа  </w:t>
            </w: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защиты детей</w:t>
            </w:r>
          </w:p>
          <w:p w:rsidR="001A67B8" w:rsidRPr="00A71E54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-выставка творческих работ детей сотрудников</w:t>
            </w:r>
          </w:p>
        </w:tc>
        <w:tc>
          <w:tcPr>
            <w:tcW w:w="4111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340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Медицинского работника</w:t>
            </w: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340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Университета</w:t>
            </w: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Посвящение в студенты обучающихся первого курса всех отделений Медицинского колледжа</w:t>
            </w: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 работников Медицинского колледжа</w:t>
            </w: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учителя</w:t>
            </w: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 работников Медицинского колледжа</w:t>
            </w: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Новогодние мероприятия:</w:t>
            </w:r>
          </w:p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преподавателей.</w:t>
            </w: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340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 работников Медицинского колледжа</w:t>
            </w: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мероприятий в онлайн режиме (по состоянию эпидемиологической обстановки)</w:t>
            </w: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состоянию эпидемиологической обстановки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 работников Медицинского колледжа</w:t>
            </w: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c>
          <w:tcPr>
            <w:tcW w:w="15167" w:type="dxa"/>
            <w:gridSpan w:val="5"/>
            <w:tcBorders>
              <w:right w:val="nil"/>
            </w:tcBorders>
          </w:tcPr>
          <w:p w:rsidR="001A67B8" w:rsidRPr="009841B2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Охрана труда</w:t>
            </w:r>
          </w:p>
        </w:tc>
      </w:tr>
      <w:tr w:rsidR="001A67B8" w:rsidTr="001935C6">
        <w:tc>
          <w:tcPr>
            <w:tcW w:w="534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39.</w:t>
            </w:r>
          </w:p>
        </w:tc>
        <w:tc>
          <w:tcPr>
            <w:tcW w:w="5528" w:type="dxa"/>
          </w:tcPr>
          <w:p w:rsidR="001A67B8" w:rsidRPr="00A71E54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Контроль  над соблюдением соглашения по охран</w:t>
            </w:r>
            <w:r w:rsidR="00847A0A">
              <w:rPr>
                <w:rFonts w:ascii="Times New Roman" w:hAnsi="Times New Roman" w:cs="Times New Roman"/>
                <w:i/>
              </w:rPr>
              <w:t>е труда с администрацией на 2024</w:t>
            </w:r>
            <w:r w:rsidRPr="00A71E54">
              <w:rPr>
                <w:rFonts w:ascii="Times New Roman" w:hAnsi="Times New Roman" w:cs="Times New Roman"/>
                <w:i/>
              </w:rPr>
              <w:t xml:space="preserve"> год.</w:t>
            </w:r>
          </w:p>
        </w:tc>
        <w:tc>
          <w:tcPr>
            <w:tcW w:w="4111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340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Хорошун В.А.</w:t>
            </w:r>
          </w:p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59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A67B8" w:rsidTr="001935C6">
        <w:tc>
          <w:tcPr>
            <w:tcW w:w="534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40.</w:t>
            </w:r>
          </w:p>
        </w:tc>
        <w:tc>
          <w:tcPr>
            <w:tcW w:w="5528" w:type="dxa"/>
          </w:tcPr>
          <w:p w:rsidR="001A67B8" w:rsidRPr="00A71E54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Осуществление контроля над соблюдением правил и норм охраны труда, техники безопасности.</w:t>
            </w:r>
          </w:p>
        </w:tc>
        <w:tc>
          <w:tcPr>
            <w:tcW w:w="4111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340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Хорошун В.А.</w:t>
            </w:r>
          </w:p>
        </w:tc>
        <w:tc>
          <w:tcPr>
            <w:tcW w:w="159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A67B8" w:rsidTr="001935C6">
        <w:trPr>
          <w:trHeight w:val="1128"/>
        </w:trPr>
        <w:tc>
          <w:tcPr>
            <w:tcW w:w="534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41.</w:t>
            </w:r>
          </w:p>
        </w:tc>
        <w:tc>
          <w:tcPr>
            <w:tcW w:w="5528" w:type="dxa"/>
          </w:tcPr>
          <w:p w:rsidR="001A67B8" w:rsidRPr="00A71E54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Участие в работе по аттестации рабочих мест, доплата за вредные условия труда.</w:t>
            </w:r>
          </w:p>
        </w:tc>
        <w:tc>
          <w:tcPr>
            <w:tcW w:w="4111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340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Хорошун В.А.</w:t>
            </w:r>
          </w:p>
        </w:tc>
        <w:tc>
          <w:tcPr>
            <w:tcW w:w="159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A67B8" w:rsidTr="001935C6">
        <w:tc>
          <w:tcPr>
            <w:tcW w:w="534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42.</w:t>
            </w:r>
          </w:p>
        </w:tc>
        <w:tc>
          <w:tcPr>
            <w:tcW w:w="5528" w:type="dxa"/>
          </w:tcPr>
          <w:p w:rsidR="001A67B8" w:rsidRPr="00A71E54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состоянии охраны труда в кабинетах повышенной опасности (лаборатории зубных техников).</w:t>
            </w:r>
          </w:p>
        </w:tc>
        <w:tc>
          <w:tcPr>
            <w:tcW w:w="4111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340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Хорошун В.А.</w:t>
            </w:r>
          </w:p>
        </w:tc>
        <w:tc>
          <w:tcPr>
            <w:tcW w:w="159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A67B8" w:rsidTr="001935C6">
        <w:tc>
          <w:tcPr>
            <w:tcW w:w="534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43.</w:t>
            </w:r>
          </w:p>
        </w:tc>
        <w:tc>
          <w:tcPr>
            <w:tcW w:w="5528" w:type="dxa"/>
          </w:tcPr>
          <w:p w:rsidR="001A67B8" w:rsidRPr="00A71E54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работе уполномоченного  по охране труда.</w:t>
            </w:r>
          </w:p>
        </w:tc>
        <w:tc>
          <w:tcPr>
            <w:tcW w:w="4111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340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Хорошун В.А.</w:t>
            </w:r>
          </w:p>
        </w:tc>
        <w:tc>
          <w:tcPr>
            <w:tcW w:w="159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A67B8" w:rsidTr="001935C6">
        <w:tc>
          <w:tcPr>
            <w:tcW w:w="534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44.</w:t>
            </w:r>
          </w:p>
        </w:tc>
        <w:tc>
          <w:tcPr>
            <w:tcW w:w="5528" w:type="dxa"/>
          </w:tcPr>
          <w:p w:rsidR="001A67B8" w:rsidRPr="00A71E54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Содействие введению в нормативы финансирования мероприятий по охране труда, медицинских осмотров, обеспечение спецодеждой и средствами индивидуальной защиты.</w:t>
            </w:r>
          </w:p>
        </w:tc>
        <w:tc>
          <w:tcPr>
            <w:tcW w:w="4111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340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Хорошун В.А.</w:t>
            </w:r>
          </w:p>
        </w:tc>
        <w:tc>
          <w:tcPr>
            <w:tcW w:w="159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A67B8" w:rsidTr="001935C6">
        <w:tc>
          <w:tcPr>
            <w:tcW w:w="534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45.</w:t>
            </w:r>
          </w:p>
        </w:tc>
        <w:tc>
          <w:tcPr>
            <w:tcW w:w="5528" w:type="dxa"/>
          </w:tcPr>
          <w:p w:rsidR="001A67B8" w:rsidRPr="00A71E54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Своевременное заполнение журнала по технике безопасности для преподавателей и обучающихся.</w:t>
            </w:r>
          </w:p>
        </w:tc>
        <w:tc>
          <w:tcPr>
            <w:tcW w:w="4111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Хорошун В.А.</w:t>
            </w:r>
          </w:p>
        </w:tc>
        <w:tc>
          <w:tcPr>
            <w:tcW w:w="159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46.</w:t>
            </w:r>
          </w:p>
        </w:tc>
        <w:tc>
          <w:tcPr>
            <w:tcW w:w="5528" w:type="dxa"/>
          </w:tcPr>
          <w:p w:rsidR="001A67B8" w:rsidRPr="00A71E54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выполнением выплаты за вредные условия труда (7%)</w:t>
            </w:r>
          </w:p>
        </w:tc>
        <w:tc>
          <w:tcPr>
            <w:tcW w:w="4111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Хорошун В. А.</w:t>
            </w:r>
          </w:p>
        </w:tc>
        <w:tc>
          <w:tcPr>
            <w:tcW w:w="159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Доукомплектование медицинских аптечек лекарственными средствами.</w:t>
            </w: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Хорошун В. А.</w:t>
            </w:r>
          </w:p>
        </w:tc>
        <w:tc>
          <w:tcPr>
            <w:tcW w:w="159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специальной оценки условий труда</w:t>
            </w: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мере необходимости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Директор Медицинского колледжа, УОТПБиЭ</w:t>
            </w:r>
          </w:p>
        </w:tc>
        <w:tc>
          <w:tcPr>
            <w:tcW w:w="159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Передача образовавшихся отходов на утилизацию</w:t>
            </w: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Заведующий хозяйством Медицинского колледжа, УОТПБиЭ, специализированная организация согласно договора КФУ</w:t>
            </w:r>
          </w:p>
        </w:tc>
        <w:tc>
          <w:tcPr>
            <w:tcW w:w="159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Деритизация и дезинсекция помещений</w:t>
            </w: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Заведующий хозяйством Медицинского колледжа, УОТПБиЭ, специализированная организация согласно договора КФУ</w:t>
            </w:r>
          </w:p>
        </w:tc>
        <w:tc>
          <w:tcPr>
            <w:tcW w:w="1592" w:type="dxa"/>
          </w:tcPr>
          <w:p w:rsidR="001A67B8" w:rsidRPr="00A71E54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67B8" w:rsidTr="001935C6">
        <w:trPr>
          <w:trHeight w:val="357"/>
        </w:trPr>
        <w:tc>
          <w:tcPr>
            <w:tcW w:w="534" w:type="dxa"/>
            <w:tcBorders>
              <w:right w:val="nil"/>
            </w:tcBorders>
          </w:tcPr>
          <w:p w:rsidR="001A67B8" w:rsidRPr="00520DB3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3" w:type="dxa"/>
            <w:gridSpan w:val="4"/>
            <w:tcBorders>
              <w:left w:val="nil"/>
            </w:tcBorders>
          </w:tcPr>
          <w:p w:rsidR="001A67B8" w:rsidRPr="009841B2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мероприятия</w:t>
            </w:r>
          </w:p>
        </w:tc>
      </w:tr>
      <w:tr w:rsidR="001A67B8" w:rsidTr="001935C6">
        <w:tc>
          <w:tcPr>
            <w:tcW w:w="534" w:type="dxa"/>
          </w:tcPr>
          <w:p w:rsidR="001A67B8" w:rsidRPr="0059326C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51.</w:t>
            </w:r>
          </w:p>
        </w:tc>
        <w:tc>
          <w:tcPr>
            <w:tcW w:w="5528" w:type="dxa"/>
          </w:tcPr>
          <w:p w:rsidR="001A67B8" w:rsidRPr="0059326C" w:rsidRDefault="001A67B8" w:rsidP="0028264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Участие преподавателей и сотрудников, членов профсоюза, работников Медицинского колледжа в </w:t>
            </w:r>
            <w:r w:rsidR="00282647">
              <w:rPr>
                <w:rFonts w:ascii="Times New Roman" w:hAnsi="Times New Roman" w:cs="Times New Roman"/>
                <w:i/>
              </w:rPr>
              <w:t>спортивных мероприятиях, проводимых для членов профсоюза, сотрудников и преподавателей КФУ.</w:t>
            </w:r>
          </w:p>
        </w:tc>
        <w:tc>
          <w:tcPr>
            <w:tcW w:w="4111" w:type="dxa"/>
          </w:tcPr>
          <w:p w:rsidR="001A67B8" w:rsidRPr="0059326C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плану организационно-спортивной работы комиссии КФУ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59326C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 работников Медицинского колледжа</w:t>
            </w: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52.</w:t>
            </w:r>
          </w:p>
        </w:tc>
        <w:tc>
          <w:tcPr>
            <w:tcW w:w="5528" w:type="dxa"/>
          </w:tcPr>
          <w:p w:rsidR="001A67B8" w:rsidRPr="0059326C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Мониторинг физической подготовленности преподавателей и сотрудников, членов профсоюза, работников Медицинского колледжа  по нормативам ГТО</w:t>
            </w:r>
          </w:p>
        </w:tc>
        <w:tc>
          <w:tcPr>
            <w:tcW w:w="4111" w:type="dxa"/>
          </w:tcPr>
          <w:p w:rsidR="001A67B8" w:rsidRPr="0059326C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340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A67B8" w:rsidRPr="0059326C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 работников Медицинского колледжа</w:t>
            </w:r>
          </w:p>
        </w:tc>
        <w:tc>
          <w:tcPr>
            <w:tcW w:w="1592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B8" w:rsidTr="001935C6">
        <w:tc>
          <w:tcPr>
            <w:tcW w:w="15167" w:type="dxa"/>
            <w:gridSpan w:val="5"/>
          </w:tcPr>
          <w:p w:rsidR="001A67B8" w:rsidRPr="00A5518D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работе с ветеранами и пенсионерами</w:t>
            </w:r>
          </w:p>
        </w:tc>
      </w:tr>
      <w:tr w:rsidR="001A67B8" w:rsidTr="001935C6">
        <w:tc>
          <w:tcPr>
            <w:tcW w:w="534" w:type="dxa"/>
          </w:tcPr>
          <w:p w:rsidR="001A67B8" w:rsidRPr="00A5518D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53.</w:t>
            </w:r>
          </w:p>
        </w:tc>
        <w:tc>
          <w:tcPr>
            <w:tcW w:w="5528" w:type="dxa"/>
          </w:tcPr>
          <w:p w:rsidR="001A67B8" w:rsidRPr="00A5518D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ко Дню защитника Отечества</w:t>
            </w:r>
          </w:p>
        </w:tc>
        <w:tc>
          <w:tcPr>
            <w:tcW w:w="4111" w:type="dxa"/>
          </w:tcPr>
          <w:p w:rsidR="001A67B8" w:rsidRPr="00A5518D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3402" w:type="dxa"/>
          </w:tcPr>
          <w:p w:rsidR="001A67B8" w:rsidRPr="00A5518D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592" w:type="dxa"/>
          </w:tcPr>
          <w:p w:rsidR="001A67B8" w:rsidRPr="00A5518D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Pr="00A5518D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54.</w:t>
            </w:r>
          </w:p>
        </w:tc>
        <w:tc>
          <w:tcPr>
            <w:tcW w:w="5528" w:type="dxa"/>
          </w:tcPr>
          <w:p w:rsidR="001A67B8" w:rsidRPr="00A5518D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 Майским праздникам</w:t>
            </w:r>
          </w:p>
        </w:tc>
        <w:tc>
          <w:tcPr>
            <w:tcW w:w="4111" w:type="dxa"/>
          </w:tcPr>
          <w:p w:rsidR="001A67B8" w:rsidRPr="00A5518D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3402" w:type="dxa"/>
          </w:tcPr>
          <w:p w:rsidR="001A67B8" w:rsidRPr="00A5518D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592" w:type="dxa"/>
          </w:tcPr>
          <w:p w:rsidR="001A67B8" w:rsidRPr="00A5518D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Pr="00A5518D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55.</w:t>
            </w:r>
          </w:p>
        </w:tc>
        <w:tc>
          <w:tcPr>
            <w:tcW w:w="5528" w:type="dxa"/>
          </w:tcPr>
          <w:p w:rsidR="001A67B8" w:rsidRPr="00A5518D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ко Дню пожилого человека</w:t>
            </w:r>
          </w:p>
        </w:tc>
        <w:tc>
          <w:tcPr>
            <w:tcW w:w="4111" w:type="dxa"/>
          </w:tcPr>
          <w:p w:rsidR="001A67B8" w:rsidRPr="00A5518D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3402" w:type="dxa"/>
          </w:tcPr>
          <w:p w:rsidR="001A67B8" w:rsidRPr="0059326C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592" w:type="dxa"/>
          </w:tcPr>
          <w:p w:rsidR="001A67B8" w:rsidRPr="00A5518D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 представлений на получение званий «Ветеран труда КФУ»</w:t>
            </w: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Апрель-Май</w:t>
            </w:r>
          </w:p>
        </w:tc>
        <w:tc>
          <w:tcPr>
            <w:tcW w:w="3402" w:type="dxa"/>
          </w:tcPr>
          <w:p w:rsidR="001A67B8" w:rsidRPr="0059326C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592" w:type="dxa"/>
          </w:tcPr>
          <w:p w:rsidR="001A67B8" w:rsidRPr="00A5518D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57.</w:t>
            </w:r>
          </w:p>
        </w:tc>
        <w:tc>
          <w:tcPr>
            <w:tcW w:w="5528" w:type="dxa"/>
          </w:tcPr>
          <w:p w:rsidR="001A67B8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по чествованию ветеранов труда КФУ и профсоюзных активи</w:t>
            </w:r>
            <w:r w:rsidR="00847A0A">
              <w:rPr>
                <w:rFonts w:ascii="Times New Roman" w:hAnsi="Times New Roman" w:cs="Times New Roman"/>
                <w:i/>
              </w:rPr>
              <w:t>стов в связи с празднованием 106</w:t>
            </w:r>
            <w:r>
              <w:rPr>
                <w:rFonts w:ascii="Times New Roman" w:hAnsi="Times New Roman" w:cs="Times New Roman"/>
                <w:i/>
              </w:rPr>
              <w:t>-летия Профсоюза Крымского федерального университета</w:t>
            </w:r>
          </w:p>
        </w:tc>
        <w:tc>
          <w:tcPr>
            <w:tcW w:w="4111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3402" w:type="dxa"/>
          </w:tcPr>
          <w:p w:rsidR="001A67B8" w:rsidRPr="0059326C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592" w:type="dxa"/>
          </w:tcPr>
          <w:p w:rsidR="001A67B8" w:rsidRPr="00A5518D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7B8" w:rsidTr="001935C6">
        <w:tc>
          <w:tcPr>
            <w:tcW w:w="15167" w:type="dxa"/>
            <w:gridSpan w:val="5"/>
          </w:tcPr>
          <w:p w:rsidR="001A67B8" w:rsidRPr="00067809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работа, оздоровление и отдых сотрудников</w:t>
            </w:r>
          </w:p>
        </w:tc>
      </w:tr>
      <w:tr w:rsidR="001A67B8" w:rsidTr="001935C6">
        <w:tc>
          <w:tcPr>
            <w:tcW w:w="534" w:type="dxa"/>
          </w:tcPr>
          <w:p w:rsidR="001A67B8" w:rsidRPr="0006780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58.</w:t>
            </w:r>
          </w:p>
        </w:tc>
        <w:tc>
          <w:tcPr>
            <w:tcW w:w="5528" w:type="dxa"/>
          </w:tcPr>
          <w:p w:rsidR="001A67B8" w:rsidRPr="00CD72DB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Организация досуга работников и членов их семей</w:t>
            </w:r>
          </w:p>
        </w:tc>
        <w:tc>
          <w:tcPr>
            <w:tcW w:w="4111" w:type="dxa"/>
          </w:tcPr>
          <w:p w:rsidR="001A67B8" w:rsidRPr="00CD72DB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Pr="00CD72DB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592" w:type="dxa"/>
          </w:tcPr>
          <w:p w:rsidR="001A67B8" w:rsidRPr="00067809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Pr="0006780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59.</w:t>
            </w:r>
          </w:p>
        </w:tc>
        <w:tc>
          <w:tcPr>
            <w:tcW w:w="5528" w:type="dxa"/>
          </w:tcPr>
          <w:p w:rsidR="001A67B8" w:rsidRPr="00CD72DB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Летний отдых и оздоровление работников и членов их семей</w:t>
            </w:r>
          </w:p>
        </w:tc>
        <w:tc>
          <w:tcPr>
            <w:tcW w:w="4111" w:type="dxa"/>
          </w:tcPr>
          <w:p w:rsidR="001A67B8" w:rsidRPr="00CD72DB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3402" w:type="dxa"/>
          </w:tcPr>
          <w:p w:rsidR="001A67B8" w:rsidRPr="00CD72DB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592" w:type="dxa"/>
          </w:tcPr>
          <w:p w:rsidR="001A67B8" w:rsidRPr="00067809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Pr="0006780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5528" w:type="dxa"/>
          </w:tcPr>
          <w:p w:rsidR="001A67B8" w:rsidRPr="00CD72DB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Детское оздоровление</w:t>
            </w:r>
          </w:p>
        </w:tc>
        <w:tc>
          <w:tcPr>
            <w:tcW w:w="4111" w:type="dxa"/>
          </w:tcPr>
          <w:p w:rsidR="001A67B8" w:rsidRPr="00CD72DB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3402" w:type="dxa"/>
          </w:tcPr>
          <w:p w:rsidR="001A67B8" w:rsidRPr="00CD72DB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592" w:type="dxa"/>
          </w:tcPr>
          <w:p w:rsidR="001A67B8" w:rsidRPr="00067809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61.</w:t>
            </w:r>
          </w:p>
        </w:tc>
        <w:tc>
          <w:tcPr>
            <w:tcW w:w="5528" w:type="dxa"/>
          </w:tcPr>
          <w:p w:rsidR="001A67B8" w:rsidRPr="004A26E9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Согласование графика отпусков</w:t>
            </w:r>
          </w:p>
        </w:tc>
        <w:tc>
          <w:tcPr>
            <w:tcW w:w="4111" w:type="dxa"/>
          </w:tcPr>
          <w:p w:rsidR="001A67B8" w:rsidRPr="004A26E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Ноябрь-Декабрь</w:t>
            </w:r>
          </w:p>
        </w:tc>
        <w:tc>
          <w:tcPr>
            <w:tcW w:w="3402" w:type="dxa"/>
          </w:tcPr>
          <w:p w:rsidR="001A67B8" w:rsidRPr="004A26E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592" w:type="dxa"/>
          </w:tcPr>
          <w:p w:rsidR="001A67B8" w:rsidRPr="00067809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62.</w:t>
            </w:r>
          </w:p>
        </w:tc>
        <w:tc>
          <w:tcPr>
            <w:tcW w:w="5528" w:type="dxa"/>
          </w:tcPr>
          <w:p w:rsidR="001A67B8" w:rsidRPr="004A26E9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Ведение электронного журнала льготных категорий работников на санаторно-курортное лечение</w:t>
            </w:r>
          </w:p>
        </w:tc>
        <w:tc>
          <w:tcPr>
            <w:tcW w:w="4111" w:type="dxa"/>
          </w:tcPr>
          <w:p w:rsidR="001A67B8" w:rsidRPr="004A26E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Pr="004A26E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592" w:type="dxa"/>
          </w:tcPr>
          <w:p w:rsidR="001A67B8" w:rsidRPr="00067809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63.</w:t>
            </w:r>
          </w:p>
        </w:tc>
        <w:tc>
          <w:tcPr>
            <w:tcW w:w="5528" w:type="dxa"/>
          </w:tcPr>
          <w:p w:rsidR="001A67B8" w:rsidRPr="004A26E9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Ведение электронного журнала выдачи путевок на оздоровление и отдых сотрудникам и преподавателям</w:t>
            </w:r>
          </w:p>
        </w:tc>
        <w:tc>
          <w:tcPr>
            <w:tcW w:w="4111" w:type="dxa"/>
          </w:tcPr>
          <w:p w:rsidR="001A67B8" w:rsidRPr="004A26E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Pr="004A26E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592" w:type="dxa"/>
          </w:tcPr>
          <w:p w:rsidR="001A67B8" w:rsidRPr="00067809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64.</w:t>
            </w:r>
          </w:p>
        </w:tc>
        <w:tc>
          <w:tcPr>
            <w:tcW w:w="5528" w:type="dxa"/>
          </w:tcPr>
          <w:p w:rsidR="001A67B8" w:rsidRPr="004A26E9" w:rsidRDefault="001A67B8" w:rsidP="001935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оздоровления преподавателей и сотрудников, членов Профсоюза, работников Медицинского колледжа на базах отдыха КФУ – «Прометей» Алушта и Малоречнское</w:t>
            </w:r>
          </w:p>
        </w:tc>
        <w:tc>
          <w:tcPr>
            <w:tcW w:w="4111" w:type="dxa"/>
          </w:tcPr>
          <w:p w:rsidR="001A67B8" w:rsidRPr="004A26E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3402" w:type="dxa"/>
          </w:tcPr>
          <w:p w:rsidR="001A67B8" w:rsidRPr="004A26E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592" w:type="dxa"/>
          </w:tcPr>
          <w:p w:rsidR="001A67B8" w:rsidRPr="00067809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7B8" w:rsidTr="001935C6">
        <w:tc>
          <w:tcPr>
            <w:tcW w:w="534" w:type="dxa"/>
          </w:tcPr>
          <w:p w:rsidR="001A67B8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65.</w:t>
            </w:r>
          </w:p>
        </w:tc>
        <w:tc>
          <w:tcPr>
            <w:tcW w:w="5528" w:type="dxa"/>
          </w:tcPr>
          <w:p w:rsidR="001A67B8" w:rsidRPr="004A26E9" w:rsidRDefault="001A67B8" w:rsidP="001935C6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Подведение итогов оздоровления</w:t>
            </w:r>
          </w:p>
        </w:tc>
        <w:tc>
          <w:tcPr>
            <w:tcW w:w="4111" w:type="dxa"/>
          </w:tcPr>
          <w:p w:rsidR="001A67B8" w:rsidRPr="004A26E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3402" w:type="dxa"/>
          </w:tcPr>
          <w:p w:rsidR="001A67B8" w:rsidRPr="004A26E9" w:rsidRDefault="001A67B8" w:rsidP="001935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592" w:type="dxa"/>
          </w:tcPr>
          <w:p w:rsidR="001A67B8" w:rsidRPr="00067809" w:rsidRDefault="001A67B8" w:rsidP="0019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04186" w:rsidRPr="00F04186" w:rsidRDefault="00F04186" w:rsidP="00847A0A">
      <w:pPr>
        <w:rPr>
          <w:rFonts w:ascii="Times New Roman" w:hAnsi="Times New Roman" w:cs="Times New Roman"/>
        </w:rPr>
      </w:pPr>
    </w:p>
    <w:sectPr w:rsidR="00F04186" w:rsidRPr="00F04186" w:rsidSect="001A6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9C" w:rsidRDefault="00F50D9C" w:rsidP="00353D67">
      <w:pPr>
        <w:spacing w:after="0" w:line="240" w:lineRule="auto"/>
      </w:pPr>
      <w:r>
        <w:separator/>
      </w:r>
    </w:p>
  </w:endnote>
  <w:endnote w:type="continuationSeparator" w:id="1">
    <w:p w:rsidR="00F50D9C" w:rsidRDefault="00F50D9C" w:rsidP="003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9C" w:rsidRDefault="00F50D9C" w:rsidP="00353D67">
      <w:pPr>
        <w:spacing w:after="0" w:line="240" w:lineRule="auto"/>
      </w:pPr>
      <w:r>
        <w:separator/>
      </w:r>
    </w:p>
  </w:footnote>
  <w:footnote w:type="continuationSeparator" w:id="1">
    <w:p w:rsidR="00F50D9C" w:rsidRDefault="00F50D9C" w:rsidP="00353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22D"/>
    <w:multiLevelType w:val="hybridMultilevel"/>
    <w:tmpl w:val="F6FE1AAC"/>
    <w:lvl w:ilvl="0" w:tplc="0674F6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6061"/>
    <w:multiLevelType w:val="hybridMultilevel"/>
    <w:tmpl w:val="669E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267D"/>
    <w:multiLevelType w:val="hybridMultilevel"/>
    <w:tmpl w:val="373E9E8E"/>
    <w:lvl w:ilvl="0" w:tplc="20C6C4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186"/>
    <w:rsid w:val="00003742"/>
    <w:rsid w:val="00006839"/>
    <w:rsid w:val="00006F49"/>
    <w:rsid w:val="00010347"/>
    <w:rsid w:val="00014F05"/>
    <w:rsid w:val="0003715B"/>
    <w:rsid w:val="00040D69"/>
    <w:rsid w:val="0004418C"/>
    <w:rsid w:val="00044FC1"/>
    <w:rsid w:val="0005001D"/>
    <w:rsid w:val="000508C2"/>
    <w:rsid w:val="00057118"/>
    <w:rsid w:val="00057B7A"/>
    <w:rsid w:val="000603AA"/>
    <w:rsid w:val="0006366D"/>
    <w:rsid w:val="00067809"/>
    <w:rsid w:val="00067EF8"/>
    <w:rsid w:val="000772DB"/>
    <w:rsid w:val="0008374F"/>
    <w:rsid w:val="0008634E"/>
    <w:rsid w:val="00086D0A"/>
    <w:rsid w:val="0008719E"/>
    <w:rsid w:val="00095BF4"/>
    <w:rsid w:val="000A1753"/>
    <w:rsid w:val="000E1CF7"/>
    <w:rsid w:val="000F58FA"/>
    <w:rsid w:val="000F743D"/>
    <w:rsid w:val="0010115B"/>
    <w:rsid w:val="00101ED5"/>
    <w:rsid w:val="00102259"/>
    <w:rsid w:val="001024A6"/>
    <w:rsid w:val="00110EE4"/>
    <w:rsid w:val="00122FBE"/>
    <w:rsid w:val="0014240E"/>
    <w:rsid w:val="00153A81"/>
    <w:rsid w:val="00161EC7"/>
    <w:rsid w:val="00165227"/>
    <w:rsid w:val="00177465"/>
    <w:rsid w:val="001903D0"/>
    <w:rsid w:val="001A4846"/>
    <w:rsid w:val="001A67B8"/>
    <w:rsid w:val="001F50FE"/>
    <w:rsid w:val="00203D34"/>
    <w:rsid w:val="0021269E"/>
    <w:rsid w:val="00212A3A"/>
    <w:rsid w:val="00216573"/>
    <w:rsid w:val="00221816"/>
    <w:rsid w:val="002247AF"/>
    <w:rsid w:val="00224BAE"/>
    <w:rsid w:val="002526CC"/>
    <w:rsid w:val="00273A31"/>
    <w:rsid w:val="00282647"/>
    <w:rsid w:val="0028722D"/>
    <w:rsid w:val="002979FC"/>
    <w:rsid w:val="002A0280"/>
    <w:rsid w:val="002A46C8"/>
    <w:rsid w:val="002B0BA8"/>
    <w:rsid w:val="002C39E4"/>
    <w:rsid w:val="002D0F7C"/>
    <w:rsid w:val="002E167D"/>
    <w:rsid w:val="002E6678"/>
    <w:rsid w:val="003025A8"/>
    <w:rsid w:val="00304379"/>
    <w:rsid w:val="00306E8F"/>
    <w:rsid w:val="0031089D"/>
    <w:rsid w:val="003373AF"/>
    <w:rsid w:val="00347640"/>
    <w:rsid w:val="003515B0"/>
    <w:rsid w:val="00353D67"/>
    <w:rsid w:val="003555F9"/>
    <w:rsid w:val="003566A3"/>
    <w:rsid w:val="003774A9"/>
    <w:rsid w:val="00390E62"/>
    <w:rsid w:val="00396FD9"/>
    <w:rsid w:val="003A4E97"/>
    <w:rsid w:val="003A7C93"/>
    <w:rsid w:val="003B350C"/>
    <w:rsid w:val="003B35F3"/>
    <w:rsid w:val="003B4EB2"/>
    <w:rsid w:val="003B71D4"/>
    <w:rsid w:val="003D1DD4"/>
    <w:rsid w:val="003D39B5"/>
    <w:rsid w:val="003D7641"/>
    <w:rsid w:val="003E0DA5"/>
    <w:rsid w:val="003E6E33"/>
    <w:rsid w:val="003F5823"/>
    <w:rsid w:val="0041534D"/>
    <w:rsid w:val="004167D4"/>
    <w:rsid w:val="00424060"/>
    <w:rsid w:val="00437AC4"/>
    <w:rsid w:val="004530F4"/>
    <w:rsid w:val="004541AF"/>
    <w:rsid w:val="00466217"/>
    <w:rsid w:val="004859D1"/>
    <w:rsid w:val="004873F3"/>
    <w:rsid w:val="00490A22"/>
    <w:rsid w:val="004A26E9"/>
    <w:rsid w:val="004B393B"/>
    <w:rsid w:val="004B4A5A"/>
    <w:rsid w:val="004D2658"/>
    <w:rsid w:val="004D6381"/>
    <w:rsid w:val="004D67CD"/>
    <w:rsid w:val="004E53A5"/>
    <w:rsid w:val="004F3D18"/>
    <w:rsid w:val="004F759A"/>
    <w:rsid w:val="005048C5"/>
    <w:rsid w:val="0051149B"/>
    <w:rsid w:val="005206AE"/>
    <w:rsid w:val="00520DB3"/>
    <w:rsid w:val="0052174B"/>
    <w:rsid w:val="00532E68"/>
    <w:rsid w:val="0055133D"/>
    <w:rsid w:val="00556A33"/>
    <w:rsid w:val="00563845"/>
    <w:rsid w:val="00567ADA"/>
    <w:rsid w:val="00586301"/>
    <w:rsid w:val="0059326C"/>
    <w:rsid w:val="005949A6"/>
    <w:rsid w:val="005A7A81"/>
    <w:rsid w:val="005B2996"/>
    <w:rsid w:val="005C1512"/>
    <w:rsid w:val="005E4F97"/>
    <w:rsid w:val="00602856"/>
    <w:rsid w:val="00611976"/>
    <w:rsid w:val="00630140"/>
    <w:rsid w:val="006464E8"/>
    <w:rsid w:val="006479F9"/>
    <w:rsid w:val="006500D1"/>
    <w:rsid w:val="00654FAC"/>
    <w:rsid w:val="00666695"/>
    <w:rsid w:val="00667152"/>
    <w:rsid w:val="00680A64"/>
    <w:rsid w:val="0069241F"/>
    <w:rsid w:val="00696A53"/>
    <w:rsid w:val="006A68DF"/>
    <w:rsid w:val="006B074D"/>
    <w:rsid w:val="006B7F46"/>
    <w:rsid w:val="006C33D7"/>
    <w:rsid w:val="006F0FBB"/>
    <w:rsid w:val="0070373F"/>
    <w:rsid w:val="0071796A"/>
    <w:rsid w:val="007214E3"/>
    <w:rsid w:val="007245DF"/>
    <w:rsid w:val="0073112B"/>
    <w:rsid w:val="0073148C"/>
    <w:rsid w:val="00735902"/>
    <w:rsid w:val="00741B59"/>
    <w:rsid w:val="00762AE0"/>
    <w:rsid w:val="0076483F"/>
    <w:rsid w:val="0077341E"/>
    <w:rsid w:val="00774005"/>
    <w:rsid w:val="00784396"/>
    <w:rsid w:val="007918FD"/>
    <w:rsid w:val="007A0EA7"/>
    <w:rsid w:val="007A130E"/>
    <w:rsid w:val="007A253E"/>
    <w:rsid w:val="007C007D"/>
    <w:rsid w:val="007C5155"/>
    <w:rsid w:val="007D227F"/>
    <w:rsid w:val="007D3D30"/>
    <w:rsid w:val="007E6E01"/>
    <w:rsid w:val="007F4EE3"/>
    <w:rsid w:val="00807388"/>
    <w:rsid w:val="0081030A"/>
    <w:rsid w:val="0081078D"/>
    <w:rsid w:val="00817F6B"/>
    <w:rsid w:val="00835950"/>
    <w:rsid w:val="008374B9"/>
    <w:rsid w:val="008409C4"/>
    <w:rsid w:val="00841B2A"/>
    <w:rsid w:val="00847A0A"/>
    <w:rsid w:val="00855BE6"/>
    <w:rsid w:val="0085695E"/>
    <w:rsid w:val="00863FBF"/>
    <w:rsid w:val="00870C21"/>
    <w:rsid w:val="00893B42"/>
    <w:rsid w:val="00894C6F"/>
    <w:rsid w:val="008A1359"/>
    <w:rsid w:val="008B6667"/>
    <w:rsid w:val="008C3CC1"/>
    <w:rsid w:val="008C6DE2"/>
    <w:rsid w:val="008D48CD"/>
    <w:rsid w:val="008E5117"/>
    <w:rsid w:val="00901CF0"/>
    <w:rsid w:val="00902813"/>
    <w:rsid w:val="00902A5B"/>
    <w:rsid w:val="00903FE9"/>
    <w:rsid w:val="009163C7"/>
    <w:rsid w:val="009244AC"/>
    <w:rsid w:val="0092671D"/>
    <w:rsid w:val="00927316"/>
    <w:rsid w:val="00931A03"/>
    <w:rsid w:val="00947EF6"/>
    <w:rsid w:val="00955289"/>
    <w:rsid w:val="00956FD9"/>
    <w:rsid w:val="009646C6"/>
    <w:rsid w:val="009841B2"/>
    <w:rsid w:val="0099068F"/>
    <w:rsid w:val="0099785F"/>
    <w:rsid w:val="009C3363"/>
    <w:rsid w:val="009C3C30"/>
    <w:rsid w:val="009E0795"/>
    <w:rsid w:val="00A00342"/>
    <w:rsid w:val="00A03CF2"/>
    <w:rsid w:val="00A11746"/>
    <w:rsid w:val="00A17DB3"/>
    <w:rsid w:val="00A2664C"/>
    <w:rsid w:val="00A436B8"/>
    <w:rsid w:val="00A5518D"/>
    <w:rsid w:val="00A62363"/>
    <w:rsid w:val="00A63F3E"/>
    <w:rsid w:val="00A71E54"/>
    <w:rsid w:val="00A77E19"/>
    <w:rsid w:val="00A801C7"/>
    <w:rsid w:val="00A946B2"/>
    <w:rsid w:val="00A96DE8"/>
    <w:rsid w:val="00AA508B"/>
    <w:rsid w:val="00AA5DE3"/>
    <w:rsid w:val="00AA74A5"/>
    <w:rsid w:val="00AB03F7"/>
    <w:rsid w:val="00AC067C"/>
    <w:rsid w:val="00B04891"/>
    <w:rsid w:val="00B202F1"/>
    <w:rsid w:val="00B25BF2"/>
    <w:rsid w:val="00B30792"/>
    <w:rsid w:val="00B323E9"/>
    <w:rsid w:val="00B36749"/>
    <w:rsid w:val="00B414D1"/>
    <w:rsid w:val="00B44473"/>
    <w:rsid w:val="00B64A1F"/>
    <w:rsid w:val="00B843AF"/>
    <w:rsid w:val="00B94C11"/>
    <w:rsid w:val="00BA3D5E"/>
    <w:rsid w:val="00BB1625"/>
    <w:rsid w:val="00BE4025"/>
    <w:rsid w:val="00BE4F58"/>
    <w:rsid w:val="00BE5E8E"/>
    <w:rsid w:val="00C03247"/>
    <w:rsid w:val="00C03DB9"/>
    <w:rsid w:val="00C063E8"/>
    <w:rsid w:val="00C10959"/>
    <w:rsid w:val="00C32BBD"/>
    <w:rsid w:val="00C445E5"/>
    <w:rsid w:val="00C55716"/>
    <w:rsid w:val="00C6369D"/>
    <w:rsid w:val="00C8200D"/>
    <w:rsid w:val="00C95B8C"/>
    <w:rsid w:val="00CD0511"/>
    <w:rsid w:val="00CD72DB"/>
    <w:rsid w:val="00CE4B73"/>
    <w:rsid w:val="00CE6626"/>
    <w:rsid w:val="00D00E59"/>
    <w:rsid w:val="00D05843"/>
    <w:rsid w:val="00D329D9"/>
    <w:rsid w:val="00D36940"/>
    <w:rsid w:val="00D40A3E"/>
    <w:rsid w:val="00D50C39"/>
    <w:rsid w:val="00D50C4D"/>
    <w:rsid w:val="00D5278C"/>
    <w:rsid w:val="00D615C3"/>
    <w:rsid w:val="00D80CA9"/>
    <w:rsid w:val="00D821DD"/>
    <w:rsid w:val="00D95C5B"/>
    <w:rsid w:val="00D95F4A"/>
    <w:rsid w:val="00DA4C66"/>
    <w:rsid w:val="00DC2E94"/>
    <w:rsid w:val="00DC3ACF"/>
    <w:rsid w:val="00DC4AF6"/>
    <w:rsid w:val="00DD1B7A"/>
    <w:rsid w:val="00DD6680"/>
    <w:rsid w:val="00DD7032"/>
    <w:rsid w:val="00DF0190"/>
    <w:rsid w:val="00E06FC8"/>
    <w:rsid w:val="00E10339"/>
    <w:rsid w:val="00E22857"/>
    <w:rsid w:val="00E23737"/>
    <w:rsid w:val="00E36B5C"/>
    <w:rsid w:val="00E47655"/>
    <w:rsid w:val="00E55829"/>
    <w:rsid w:val="00E66F82"/>
    <w:rsid w:val="00E7301B"/>
    <w:rsid w:val="00E73EDB"/>
    <w:rsid w:val="00E82692"/>
    <w:rsid w:val="00E84A82"/>
    <w:rsid w:val="00EA7FA5"/>
    <w:rsid w:val="00EB107B"/>
    <w:rsid w:val="00EC7BDE"/>
    <w:rsid w:val="00EE01A8"/>
    <w:rsid w:val="00EE1FE7"/>
    <w:rsid w:val="00EE570D"/>
    <w:rsid w:val="00EE699A"/>
    <w:rsid w:val="00EE6B4C"/>
    <w:rsid w:val="00EE7413"/>
    <w:rsid w:val="00EE7E92"/>
    <w:rsid w:val="00EF0A22"/>
    <w:rsid w:val="00EF3420"/>
    <w:rsid w:val="00F04186"/>
    <w:rsid w:val="00F25DA4"/>
    <w:rsid w:val="00F37117"/>
    <w:rsid w:val="00F50D9C"/>
    <w:rsid w:val="00F65DAE"/>
    <w:rsid w:val="00F72B3C"/>
    <w:rsid w:val="00F813E1"/>
    <w:rsid w:val="00F8282C"/>
    <w:rsid w:val="00F84E5A"/>
    <w:rsid w:val="00F949B9"/>
    <w:rsid w:val="00F9745F"/>
    <w:rsid w:val="00FA0C9C"/>
    <w:rsid w:val="00FC2013"/>
    <w:rsid w:val="00FD4BBD"/>
    <w:rsid w:val="00FD5016"/>
    <w:rsid w:val="00FE096D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3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53D67"/>
  </w:style>
  <w:style w:type="paragraph" w:styleId="af9">
    <w:name w:val="footer"/>
    <w:basedOn w:val="a"/>
    <w:link w:val="afa"/>
    <w:uiPriority w:val="99"/>
    <w:semiHidden/>
    <w:unhideWhenUsed/>
    <w:rsid w:val="003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53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E8B6-1B8A-4A92-B46A-C9CAB55D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2023-11-30T14:14:00Z</cp:lastPrinted>
  <dcterms:created xsi:type="dcterms:W3CDTF">2021-09-03T19:00:00Z</dcterms:created>
  <dcterms:modified xsi:type="dcterms:W3CDTF">2023-12-08T09:56:00Z</dcterms:modified>
</cp:coreProperties>
</file>