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3E" w:rsidRDefault="0066733E">
      <w:pPr>
        <w:jc w:val="center"/>
        <w:rPr>
          <w:rFonts w:cs="Times New Roman"/>
          <w:i/>
          <w:iCs/>
        </w:rPr>
      </w:pPr>
      <w:bookmarkStart w:id="0" w:name="bookmark1"/>
      <w:r>
        <w:rPr>
          <w:rFonts w:cs="Times New Roman"/>
          <w:i/>
          <w:iCs/>
        </w:rPr>
        <w:t xml:space="preserve">                                                                  </w:t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  <w:t xml:space="preserve"> Приложение № 8</w:t>
      </w:r>
    </w:p>
    <w:p w:rsidR="0066733E" w:rsidRDefault="0066733E">
      <w:pPr>
        <w:tabs>
          <w:tab w:val="left" w:pos="9355"/>
        </w:tabs>
        <w:jc w:val="center"/>
        <w:rPr>
          <w:rFonts w:cs="Times New Roman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926"/>
        <w:gridCol w:w="4927"/>
      </w:tblGrid>
      <w:tr w:rsidR="0066733E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6733E" w:rsidRDefault="0066733E">
            <w:pPr>
              <w:pStyle w:val="Title"/>
              <w:jc w:val="left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“Крымский федеральный университет имени В.И. Вернадского”  </w:t>
            </w:r>
          </w:p>
          <w:p w:rsidR="0066733E" w:rsidRDefault="0066733E">
            <w:pPr>
              <w:pStyle w:val="Title"/>
              <w:jc w:val="left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66733E" w:rsidRDefault="0066733E">
            <w:pPr>
              <w:pStyle w:val="Title"/>
              <w:jc w:val="left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66733E" w:rsidRDefault="0066733E">
            <w:pPr>
              <w:pStyle w:val="Title"/>
              <w:jc w:val="left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УТВЕРЖДЕНО</w:t>
            </w:r>
          </w:p>
          <w:p w:rsidR="0066733E" w:rsidRDefault="0066733E">
            <w:pPr>
              <w:pStyle w:val="Title"/>
              <w:jc w:val="left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66733E" w:rsidRDefault="0066733E">
            <w:pPr>
              <w:pStyle w:val="Title"/>
              <w:jc w:val="left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 xml:space="preserve">Ректор               </w:t>
            </w:r>
          </w:p>
          <w:p w:rsidR="0066733E" w:rsidRDefault="0066733E">
            <w:pPr>
              <w:pStyle w:val="Title"/>
              <w:jc w:val="left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66733E" w:rsidRDefault="0066733E">
            <w:pPr>
              <w:pStyle w:val="Title"/>
              <w:spacing w:before="120" w:line="360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___________________    А. П. Фалалеев</w:t>
            </w:r>
          </w:p>
          <w:p w:rsidR="0066733E" w:rsidRDefault="0066733E">
            <w:pPr>
              <w:pStyle w:val="Title"/>
              <w:jc w:val="left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 xml:space="preserve">                                         М.П.  </w:t>
            </w:r>
          </w:p>
          <w:p w:rsidR="0066733E" w:rsidRDefault="0066733E">
            <w:pPr>
              <w:pStyle w:val="Title"/>
              <w:jc w:val="left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66733E" w:rsidRDefault="0066733E">
            <w:pPr>
              <w:pStyle w:val="Title"/>
              <w:jc w:val="left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“___”__________________2021 г.</w:t>
            </w:r>
          </w:p>
          <w:p w:rsidR="0066733E" w:rsidRDefault="0066733E">
            <w:pPr>
              <w:pStyle w:val="Title"/>
              <w:jc w:val="left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6733E" w:rsidRDefault="0066733E">
            <w:pPr>
              <w:pStyle w:val="Title"/>
              <w:jc w:val="left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 xml:space="preserve">Первичная профсоюзная организация работников Федерального государственного автономного образовательного учреждения высшего образования “Крымский федеральный университет имени 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br/>
              <w:t xml:space="preserve">В.И. Вернадского”  </w:t>
            </w:r>
          </w:p>
          <w:p w:rsidR="0066733E" w:rsidRDefault="0066733E">
            <w:pPr>
              <w:pStyle w:val="Title"/>
              <w:jc w:val="left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СОГЛАСОВАНО</w:t>
            </w:r>
          </w:p>
          <w:p w:rsidR="0066733E" w:rsidRDefault="0066733E">
            <w:pPr>
              <w:pStyle w:val="Title"/>
              <w:jc w:val="left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66733E" w:rsidRDefault="0066733E">
            <w:pPr>
              <w:pStyle w:val="Title"/>
              <w:jc w:val="left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Председатель Первичной профсоюзной организации</w:t>
            </w:r>
          </w:p>
          <w:p w:rsidR="0066733E" w:rsidRDefault="0066733E">
            <w:pPr>
              <w:pStyle w:val="Title"/>
              <w:spacing w:before="120" w:line="360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___________________ Л. В. Савченко</w:t>
            </w:r>
          </w:p>
          <w:p w:rsidR="0066733E" w:rsidRDefault="0066733E">
            <w:pPr>
              <w:pStyle w:val="Title"/>
              <w:jc w:val="left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 xml:space="preserve">                                         М.П.  </w:t>
            </w:r>
          </w:p>
          <w:p w:rsidR="0066733E" w:rsidRDefault="0066733E">
            <w:pPr>
              <w:pStyle w:val="Title"/>
              <w:jc w:val="left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66733E" w:rsidRDefault="0066733E">
            <w:pPr>
              <w:pStyle w:val="Title"/>
              <w:jc w:val="left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“___”__________________2021 г.</w:t>
            </w:r>
          </w:p>
          <w:p w:rsidR="0066733E" w:rsidRDefault="0066733E">
            <w:pPr>
              <w:pStyle w:val="Title"/>
              <w:jc w:val="left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66733E" w:rsidRDefault="0066733E">
      <w:pPr>
        <w:jc w:val="center"/>
        <w:rPr>
          <w:rFonts w:cs="Times New Roman"/>
          <w:b/>
          <w:bCs/>
        </w:rPr>
      </w:pPr>
    </w:p>
    <w:p w:rsidR="0066733E" w:rsidRDefault="0066733E">
      <w:pPr>
        <w:jc w:val="center"/>
        <w:rPr>
          <w:rFonts w:cs="Times New Roman"/>
          <w:b/>
          <w:bCs/>
        </w:rPr>
      </w:pPr>
    </w:p>
    <w:p w:rsidR="0066733E" w:rsidRDefault="0066733E">
      <w:pPr>
        <w:jc w:val="center"/>
        <w:rPr>
          <w:rFonts w:cs="Times New Roman"/>
          <w:b/>
          <w:bCs/>
        </w:rPr>
      </w:pPr>
    </w:p>
    <w:p w:rsidR="0066733E" w:rsidRDefault="0066733E">
      <w:pPr>
        <w:jc w:val="center"/>
        <w:rPr>
          <w:rFonts w:cs="Times New Roman"/>
          <w:b/>
          <w:bCs/>
        </w:rPr>
      </w:pPr>
    </w:p>
    <w:p w:rsidR="0066733E" w:rsidRDefault="0066733E">
      <w:pPr>
        <w:jc w:val="center"/>
        <w:rPr>
          <w:rFonts w:cs="Times New Roman"/>
          <w:b/>
          <w:bCs/>
        </w:rPr>
      </w:pPr>
    </w:p>
    <w:p w:rsidR="0066733E" w:rsidRDefault="0066733E">
      <w:pPr>
        <w:jc w:val="center"/>
        <w:rPr>
          <w:rFonts w:cs="Times New Roman"/>
          <w:b/>
          <w:bCs/>
        </w:rPr>
      </w:pPr>
    </w:p>
    <w:p w:rsidR="0066733E" w:rsidRDefault="0066733E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ПОЛОЖЕНИЕ</w:t>
      </w:r>
    </w:p>
    <w:p w:rsidR="0066733E" w:rsidRDefault="0066733E">
      <w:pPr>
        <w:pStyle w:val="510"/>
        <w:keepNext/>
        <w:keepLines/>
        <w:shd w:val="clear" w:color="auto" w:fill="auto"/>
        <w:spacing w:before="0"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ОБ УПОЛНОМОЧЕННОМ ЛИЦЕ ПО ОХРАНЕ ТРУДА </w:t>
      </w:r>
    </w:p>
    <w:p w:rsidR="0066733E" w:rsidRDefault="0066733E">
      <w:pPr>
        <w:pStyle w:val="510"/>
        <w:keepNext/>
        <w:keepLines/>
        <w:shd w:val="clear" w:color="auto" w:fill="auto"/>
        <w:spacing w:before="0"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ПРОФЕССИОНАЛЬНОГО КОМИТЕТА РАБОТНИКОВ</w:t>
      </w:r>
    </w:p>
    <w:p w:rsidR="0066733E" w:rsidRDefault="0066733E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ФГАОУ ВО “КФУ ИМ. В.И. ВЕРНАДСКОГО”</w:t>
      </w:r>
    </w:p>
    <w:p w:rsidR="0066733E" w:rsidRDefault="0066733E">
      <w:pPr>
        <w:tabs>
          <w:tab w:val="left" w:pos="9355"/>
        </w:tabs>
        <w:jc w:val="center"/>
        <w:rPr>
          <w:rFonts w:cs="Times New Roman"/>
          <w:spacing w:val="-1"/>
        </w:rPr>
      </w:pPr>
    </w:p>
    <w:p w:rsidR="0066733E" w:rsidRDefault="0066733E">
      <w:pPr>
        <w:pStyle w:val="510"/>
        <w:keepNext/>
        <w:keepLines/>
        <w:shd w:val="clear" w:color="auto" w:fill="auto"/>
        <w:spacing w:before="0" w:after="0" w:line="220" w:lineRule="exact"/>
        <w:ind w:right="20"/>
        <w:rPr>
          <w:rFonts w:cs="Times New Roman"/>
          <w:sz w:val="24"/>
          <w:szCs w:val="24"/>
        </w:rPr>
      </w:pPr>
    </w:p>
    <w:p w:rsidR="0066733E" w:rsidRDefault="0066733E">
      <w:pPr>
        <w:pStyle w:val="510"/>
        <w:keepNext/>
        <w:keepLines/>
        <w:shd w:val="clear" w:color="auto" w:fill="auto"/>
        <w:spacing w:before="0" w:after="0" w:line="220" w:lineRule="exact"/>
        <w:ind w:right="20"/>
        <w:rPr>
          <w:rFonts w:cs="Times New Roman"/>
          <w:sz w:val="24"/>
          <w:szCs w:val="24"/>
        </w:rPr>
      </w:pPr>
    </w:p>
    <w:p w:rsidR="0066733E" w:rsidRDefault="0066733E">
      <w:pPr>
        <w:pStyle w:val="510"/>
        <w:keepNext/>
        <w:keepLines/>
        <w:shd w:val="clear" w:color="auto" w:fill="auto"/>
        <w:spacing w:before="0" w:after="0" w:line="220" w:lineRule="exact"/>
        <w:ind w:right="20"/>
        <w:rPr>
          <w:rFonts w:cs="Times New Roman"/>
          <w:sz w:val="24"/>
          <w:szCs w:val="24"/>
        </w:rPr>
      </w:pPr>
    </w:p>
    <w:bookmarkEnd w:id="0"/>
    <w:p w:rsidR="0066733E" w:rsidRDefault="0066733E">
      <w:pPr>
        <w:pStyle w:val="510"/>
        <w:keepNext/>
        <w:keepLines/>
        <w:shd w:val="clear" w:color="auto" w:fill="auto"/>
        <w:spacing w:before="0" w:after="0" w:line="220" w:lineRule="exact"/>
        <w:ind w:right="20"/>
        <w:jc w:val="left"/>
        <w:rPr>
          <w:rFonts w:cs="Times New Roman"/>
          <w:sz w:val="24"/>
          <w:szCs w:val="24"/>
        </w:rPr>
      </w:pPr>
    </w:p>
    <w:p w:rsidR="0066733E" w:rsidRDefault="0066733E">
      <w:pPr>
        <w:pStyle w:val="44"/>
        <w:keepNext/>
        <w:keepLines/>
        <w:shd w:val="clear" w:color="auto" w:fill="auto"/>
        <w:spacing w:before="0" w:after="0" w:line="360" w:lineRule="auto"/>
        <w:jc w:val="center"/>
        <w:rPr>
          <w:rFonts w:cs="Times New Roman"/>
          <w:b/>
          <w:bCs/>
          <w:sz w:val="24"/>
          <w:szCs w:val="24"/>
        </w:rPr>
      </w:pPr>
      <w:bookmarkStart w:id="1" w:name="_GoBack"/>
      <w:bookmarkStart w:id="2" w:name="bookmark3"/>
      <w:bookmarkEnd w:id="1"/>
      <w:r>
        <w:rPr>
          <w:rFonts w:cs="Times New Roman"/>
          <w:sz w:val="24"/>
          <w:szCs w:val="24"/>
        </w:rPr>
        <w:br w:type="page"/>
      </w:r>
      <w:r>
        <w:rPr>
          <w:rFonts w:cs="Times New Roman"/>
          <w:b/>
          <w:bCs/>
          <w:sz w:val="24"/>
          <w:szCs w:val="24"/>
        </w:rPr>
        <w:t>1. ОБЩИЕ ПОЛОЖЕНИЯ</w:t>
      </w:r>
      <w:bookmarkEnd w:id="2"/>
    </w:p>
    <w:p w:rsidR="0066733E" w:rsidRDefault="0066733E">
      <w:pPr>
        <w:pStyle w:val="BodyText"/>
        <w:numPr>
          <w:ilvl w:val="0"/>
          <w:numId w:val="1"/>
        </w:numPr>
        <w:shd w:val="clear" w:color="auto" w:fill="auto"/>
        <w:tabs>
          <w:tab w:val="left" w:pos="788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Положение об уполномоченном (доверенном) лице по охране труда профсоюзного комитета (далее -</w:t>
      </w:r>
      <w:r>
        <w:rPr>
          <w:rStyle w:val="a0"/>
          <w:sz w:val="24"/>
          <w:szCs w:val="24"/>
        </w:rPr>
        <w:t xml:space="preserve"> Положение)</w:t>
      </w:r>
      <w:r>
        <w:rPr>
          <w:rFonts w:cs="Times New Roman"/>
          <w:sz w:val="24"/>
          <w:szCs w:val="24"/>
        </w:rPr>
        <w:t xml:space="preserve"> разработано в соответствии со статьей 370 Трудового кодекса Российской Федерации, Федеральным законом от 12 января 1996 года № 10-ФЗ “О профессиональных союзах, их правах и гарантиях деятельности”, “Типовым положением об уполномоченном (доверенном) лице по охране труда профессионального союза”, утвержденным Постановлением ФНПР от 18.10.2006 года № 4-3 и определяет основные направления деятельности, права и обязанности уполномоченного (доверенного) лица по охране труда профессионального союза (далее -</w:t>
      </w:r>
      <w:r>
        <w:rPr>
          <w:rStyle w:val="a0"/>
          <w:sz w:val="24"/>
          <w:szCs w:val="24"/>
        </w:rPr>
        <w:t xml:space="preserve"> уполномоченный)</w:t>
      </w:r>
      <w:r>
        <w:rPr>
          <w:rFonts w:cs="Times New Roman"/>
          <w:sz w:val="24"/>
          <w:szCs w:val="24"/>
        </w:rPr>
        <w:t xml:space="preserve"> по осуществлению профсоюзного контроля за соблюдением требований охраны труда в Крымском федеральном университете (далее -</w:t>
      </w:r>
      <w:r>
        <w:rPr>
          <w:rStyle w:val="a0"/>
          <w:sz w:val="24"/>
          <w:szCs w:val="24"/>
        </w:rPr>
        <w:t xml:space="preserve"> университете).</w:t>
      </w:r>
    </w:p>
    <w:p w:rsidR="0066733E" w:rsidRDefault="0066733E">
      <w:pPr>
        <w:pStyle w:val="BodyText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Style w:val="a0"/>
          <w:sz w:val="24"/>
          <w:szCs w:val="24"/>
        </w:rPr>
        <w:t>Уполномоченный</w:t>
      </w:r>
      <w:r>
        <w:rPr>
          <w:rFonts w:cs="Times New Roman"/>
          <w:sz w:val="24"/>
          <w:szCs w:val="24"/>
        </w:rPr>
        <w:t xml:space="preserve"> в своей деятельности руководствуется нормативными требованиями охраны труда, настоящим</w:t>
      </w:r>
      <w:r>
        <w:rPr>
          <w:rStyle w:val="a0"/>
          <w:sz w:val="24"/>
          <w:szCs w:val="24"/>
        </w:rPr>
        <w:t xml:space="preserve"> Положением,</w:t>
      </w:r>
      <w:r>
        <w:rPr>
          <w:rFonts w:cs="Times New Roman"/>
          <w:sz w:val="24"/>
          <w:szCs w:val="24"/>
        </w:rPr>
        <w:t xml:space="preserve"> постановлениями профсоюзной организации и ее выборных органов, Коллективным договором и (или) соглашением, локальными нормативными актами по охране труда.</w:t>
      </w:r>
    </w:p>
    <w:p w:rsidR="0066733E" w:rsidRDefault="0066733E">
      <w:pPr>
        <w:pStyle w:val="BodyText"/>
        <w:numPr>
          <w:ilvl w:val="0"/>
          <w:numId w:val="1"/>
        </w:numPr>
        <w:shd w:val="clear" w:color="auto" w:fill="auto"/>
        <w:tabs>
          <w:tab w:val="left" w:pos="783"/>
        </w:tabs>
        <w:spacing w:before="0" w:line="240" w:lineRule="auto"/>
        <w:ind w:firstLine="567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Выборный орган профсоюзной организации обеспечивает выборы</w:t>
      </w:r>
      <w:r>
        <w:rPr>
          <w:rStyle w:val="a0"/>
          <w:sz w:val="24"/>
          <w:szCs w:val="24"/>
        </w:rPr>
        <w:t xml:space="preserve"> уполномоченных</w:t>
      </w:r>
      <w:r>
        <w:rPr>
          <w:rFonts w:cs="Times New Roman"/>
          <w:sz w:val="24"/>
          <w:szCs w:val="24"/>
        </w:rPr>
        <w:t xml:space="preserve"> в каждом ее структурном подразделении и в</w:t>
      </w:r>
      <w:r>
        <w:rPr>
          <w:rStyle w:val="a0"/>
          <w:sz w:val="24"/>
          <w:szCs w:val="24"/>
        </w:rPr>
        <w:t xml:space="preserve"> университете</w:t>
      </w:r>
      <w:r>
        <w:rPr>
          <w:rFonts w:cs="Times New Roman"/>
          <w:sz w:val="24"/>
          <w:szCs w:val="24"/>
        </w:rPr>
        <w:t xml:space="preserve"> в целом. Численность</w:t>
      </w:r>
      <w:r>
        <w:rPr>
          <w:rStyle w:val="a0"/>
          <w:sz w:val="24"/>
          <w:szCs w:val="24"/>
        </w:rPr>
        <w:t xml:space="preserve"> уполномоченных,</w:t>
      </w:r>
      <w:r>
        <w:rPr>
          <w:rFonts w:cs="Times New Roman"/>
          <w:sz w:val="24"/>
          <w:szCs w:val="24"/>
        </w:rPr>
        <w:t xml:space="preserve"> порядок их избрания устанавливаются </w:t>
      </w:r>
      <w:r>
        <w:rPr>
          <w:rFonts w:cs="Times New Roman"/>
          <w:b/>
          <w:bCs/>
          <w:sz w:val="24"/>
          <w:szCs w:val="24"/>
        </w:rPr>
        <w:t>в структурных подразделениях.</w:t>
      </w:r>
    </w:p>
    <w:p w:rsidR="0066733E" w:rsidRDefault="0066733E">
      <w:pPr>
        <w:pStyle w:val="BodyText"/>
        <w:numPr>
          <w:ilvl w:val="0"/>
          <w:numId w:val="1"/>
        </w:numPr>
        <w:shd w:val="clear" w:color="auto" w:fill="auto"/>
        <w:tabs>
          <w:tab w:val="left" w:pos="812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Style w:val="a0"/>
          <w:sz w:val="24"/>
          <w:szCs w:val="24"/>
        </w:rPr>
        <w:t>Уполномоченным</w:t>
      </w:r>
      <w:r>
        <w:rPr>
          <w:rFonts w:cs="Times New Roman"/>
          <w:sz w:val="24"/>
          <w:szCs w:val="24"/>
        </w:rPr>
        <w:t xml:space="preserve"> не может быть избран работник (должностное лицо), в функциональные обязанности которого входит обеспечение безопасных условий и охраны труда в</w:t>
      </w:r>
      <w:r>
        <w:rPr>
          <w:rStyle w:val="a0"/>
          <w:sz w:val="24"/>
          <w:szCs w:val="24"/>
        </w:rPr>
        <w:t xml:space="preserve"> университете</w:t>
      </w:r>
      <w:r>
        <w:rPr>
          <w:rFonts w:cs="Times New Roman"/>
          <w:sz w:val="24"/>
          <w:szCs w:val="24"/>
        </w:rPr>
        <w:t xml:space="preserve"> и его структурных подразделениях.</w:t>
      </w:r>
    </w:p>
    <w:p w:rsidR="0066733E" w:rsidRDefault="0066733E">
      <w:pPr>
        <w:pStyle w:val="BodyText"/>
        <w:numPr>
          <w:ilvl w:val="0"/>
          <w:numId w:val="1"/>
        </w:numPr>
        <w:shd w:val="clear" w:color="auto" w:fill="auto"/>
        <w:tabs>
          <w:tab w:val="left" w:pos="793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Выдвижение</w:t>
      </w:r>
      <w:r>
        <w:rPr>
          <w:rStyle w:val="a0"/>
          <w:sz w:val="24"/>
          <w:szCs w:val="24"/>
        </w:rPr>
        <w:t xml:space="preserve"> уполномоченных</w:t>
      </w:r>
      <w:r>
        <w:rPr>
          <w:rFonts w:cs="Times New Roman"/>
          <w:sz w:val="24"/>
          <w:szCs w:val="24"/>
        </w:rPr>
        <w:t xml:space="preserve"> осуществляется на основании решения выборного органа первичной профсоюзной организации, если она объединяет более половины работающих, или собрания (конференции) работников</w:t>
      </w:r>
      <w:r>
        <w:rPr>
          <w:rStyle w:val="a0"/>
          <w:sz w:val="24"/>
          <w:szCs w:val="24"/>
        </w:rPr>
        <w:t xml:space="preserve"> университета.</w:t>
      </w:r>
    </w:p>
    <w:p w:rsidR="0066733E" w:rsidRDefault="0066733E">
      <w:pPr>
        <w:pStyle w:val="BodyText"/>
        <w:numPr>
          <w:ilvl w:val="0"/>
          <w:numId w:val="1"/>
        </w:numPr>
        <w:shd w:val="clear" w:color="auto" w:fill="auto"/>
        <w:tabs>
          <w:tab w:val="left" w:pos="846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Style w:val="a0"/>
          <w:sz w:val="24"/>
          <w:szCs w:val="24"/>
        </w:rPr>
        <w:t>Уполномоченные</w:t>
      </w:r>
      <w:r>
        <w:rPr>
          <w:rFonts w:cs="Times New Roman"/>
          <w:sz w:val="24"/>
          <w:szCs w:val="24"/>
        </w:rPr>
        <w:t xml:space="preserve"> избираются открытым голосованием на профсоюзном собрании (конференции) работников структурного подразделения на срок полномочий выборного профсоюзного органа, один от структурного подразделения.</w:t>
      </w:r>
    </w:p>
    <w:p w:rsidR="0066733E" w:rsidRDefault="0066733E">
      <w:pPr>
        <w:pStyle w:val="BodyText"/>
        <w:shd w:val="clear" w:color="auto" w:fill="auto"/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1.7.</w:t>
      </w:r>
      <w:r>
        <w:rPr>
          <w:rStyle w:val="a0"/>
          <w:sz w:val="24"/>
          <w:szCs w:val="24"/>
        </w:rPr>
        <w:t xml:space="preserve"> Уполномоченные</w:t>
      </w:r>
      <w:r>
        <w:rPr>
          <w:rFonts w:cs="Times New Roman"/>
          <w:sz w:val="24"/>
          <w:szCs w:val="24"/>
        </w:rPr>
        <w:t xml:space="preserve"> осуществляют свою деятельность во взаимодействии с руководителями структурных подразделений, службой охраны труда и другими службами</w:t>
      </w:r>
      <w:r>
        <w:rPr>
          <w:rStyle w:val="a0"/>
          <w:sz w:val="24"/>
          <w:szCs w:val="24"/>
        </w:rPr>
        <w:t xml:space="preserve"> университета,</w:t>
      </w:r>
      <w:r>
        <w:rPr>
          <w:rFonts w:cs="Times New Roman"/>
          <w:sz w:val="24"/>
          <w:szCs w:val="24"/>
        </w:rPr>
        <w:t xml:space="preserve"> комиссией по охране труда, технической инспекцией труда профсоюзов, территориальными органами федеральных органов исполнительной власти, уполномоченных на проведение надзора и контроля.</w:t>
      </w:r>
    </w:p>
    <w:p w:rsidR="0066733E" w:rsidRDefault="0066733E">
      <w:pPr>
        <w:pStyle w:val="BodyText"/>
        <w:numPr>
          <w:ilvl w:val="0"/>
          <w:numId w:val="2"/>
        </w:numPr>
        <w:shd w:val="clear" w:color="auto" w:fill="auto"/>
        <w:tabs>
          <w:tab w:val="left" w:pos="754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Руководство деятельностью</w:t>
      </w:r>
      <w:r>
        <w:rPr>
          <w:rStyle w:val="6"/>
          <w:sz w:val="24"/>
          <w:szCs w:val="24"/>
        </w:rPr>
        <w:t xml:space="preserve"> уполномоченных</w:t>
      </w:r>
      <w:r>
        <w:rPr>
          <w:rFonts w:cs="Times New Roman"/>
          <w:sz w:val="24"/>
          <w:szCs w:val="24"/>
        </w:rPr>
        <w:t xml:space="preserve"> осуществляется</w:t>
      </w:r>
      <w:r>
        <w:rPr>
          <w:rStyle w:val="6"/>
          <w:sz w:val="24"/>
          <w:szCs w:val="24"/>
        </w:rPr>
        <w:t xml:space="preserve"> Профкомом.</w:t>
      </w:r>
    </w:p>
    <w:p w:rsidR="0066733E" w:rsidRDefault="0066733E">
      <w:pPr>
        <w:pStyle w:val="BodyText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Style w:val="6"/>
          <w:sz w:val="24"/>
          <w:szCs w:val="24"/>
        </w:rPr>
        <w:t>Уполномоченные</w:t>
      </w:r>
      <w:r>
        <w:rPr>
          <w:rFonts w:cs="Times New Roman"/>
          <w:sz w:val="24"/>
          <w:szCs w:val="24"/>
        </w:rPr>
        <w:t xml:space="preserve"> периодически отчитываются о своей работе на общем профсоюзном собрании (конференции) или на заседании</w:t>
      </w:r>
      <w:r>
        <w:rPr>
          <w:rStyle w:val="6"/>
          <w:sz w:val="24"/>
          <w:szCs w:val="24"/>
        </w:rPr>
        <w:t xml:space="preserve"> Профкома. Уполномоченные</w:t>
      </w:r>
      <w:r>
        <w:rPr>
          <w:rFonts w:cs="Times New Roman"/>
          <w:sz w:val="24"/>
          <w:szCs w:val="24"/>
        </w:rPr>
        <w:t xml:space="preserve"> два раза в год представляют в</w:t>
      </w:r>
      <w:r>
        <w:rPr>
          <w:rStyle w:val="6"/>
          <w:sz w:val="24"/>
          <w:szCs w:val="24"/>
        </w:rPr>
        <w:t xml:space="preserve"> Профком</w:t>
      </w:r>
      <w:r>
        <w:rPr>
          <w:rFonts w:cs="Times New Roman"/>
          <w:sz w:val="24"/>
          <w:szCs w:val="24"/>
        </w:rPr>
        <w:t xml:space="preserve"> отчет о своей работе.</w:t>
      </w:r>
    </w:p>
    <w:p w:rsidR="0066733E" w:rsidRDefault="0066733E">
      <w:pPr>
        <w:pStyle w:val="BodyText"/>
        <w:numPr>
          <w:ilvl w:val="0"/>
          <w:numId w:val="2"/>
        </w:numPr>
        <w:shd w:val="clear" w:color="auto" w:fill="auto"/>
        <w:tabs>
          <w:tab w:val="left" w:pos="788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решению профсоюзного собрания (конференции) или</w:t>
      </w:r>
      <w:r>
        <w:rPr>
          <w:rStyle w:val="6"/>
          <w:sz w:val="24"/>
          <w:szCs w:val="24"/>
        </w:rPr>
        <w:t xml:space="preserve"> Профкома уполномоченный</w:t>
      </w:r>
      <w:r>
        <w:rPr>
          <w:rFonts w:cs="Times New Roman"/>
          <w:sz w:val="24"/>
          <w:szCs w:val="24"/>
        </w:rPr>
        <w:t xml:space="preserve"> может быть отозван до истечения срока действия своих полномочий, если он не выполняет возложенные на него функции по защите прав и интересов работников на здоровые и безопасные условия труда.</w:t>
      </w:r>
    </w:p>
    <w:p w:rsidR="0066733E" w:rsidRDefault="0066733E">
      <w:pPr>
        <w:pStyle w:val="BodyText"/>
        <w:numPr>
          <w:ilvl w:val="0"/>
          <w:numId w:val="2"/>
        </w:numPr>
        <w:shd w:val="clear" w:color="auto" w:fill="auto"/>
        <w:tabs>
          <w:tab w:val="left" w:pos="855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Style w:val="6"/>
          <w:sz w:val="24"/>
          <w:szCs w:val="24"/>
        </w:rPr>
        <w:t>Профком</w:t>
      </w:r>
      <w:r>
        <w:rPr>
          <w:rFonts w:cs="Times New Roman"/>
          <w:sz w:val="24"/>
          <w:szCs w:val="24"/>
        </w:rPr>
        <w:t xml:space="preserve"> и</w:t>
      </w:r>
      <w:r>
        <w:rPr>
          <w:rStyle w:val="6"/>
          <w:sz w:val="24"/>
          <w:szCs w:val="24"/>
        </w:rPr>
        <w:t xml:space="preserve"> Работодатель,</w:t>
      </w:r>
      <w:r>
        <w:rPr>
          <w:rFonts w:cs="Times New Roman"/>
          <w:sz w:val="24"/>
          <w:szCs w:val="24"/>
        </w:rPr>
        <w:t xml:space="preserve"> а также техническая инспекция труда профсоюза оказывают необходимую помощь и поддержку</w:t>
      </w:r>
      <w:r>
        <w:rPr>
          <w:rStyle w:val="6"/>
          <w:sz w:val="24"/>
          <w:szCs w:val="24"/>
        </w:rPr>
        <w:t xml:space="preserve"> уполномоченным</w:t>
      </w:r>
      <w:r>
        <w:rPr>
          <w:rFonts w:cs="Times New Roman"/>
          <w:sz w:val="24"/>
          <w:szCs w:val="24"/>
        </w:rPr>
        <w:t xml:space="preserve"> по выполнению возложенных на них обязанностей.</w:t>
      </w:r>
    </w:p>
    <w:p w:rsidR="0066733E" w:rsidRDefault="0066733E">
      <w:pPr>
        <w:pStyle w:val="BodyText"/>
        <w:shd w:val="clear" w:color="auto" w:fill="auto"/>
        <w:tabs>
          <w:tab w:val="left" w:pos="855"/>
        </w:tabs>
        <w:spacing w:before="0" w:line="240" w:lineRule="auto"/>
        <w:ind w:left="567"/>
        <w:rPr>
          <w:rFonts w:cs="Times New Roman"/>
          <w:sz w:val="24"/>
          <w:szCs w:val="24"/>
        </w:rPr>
      </w:pPr>
    </w:p>
    <w:p w:rsidR="0066733E" w:rsidRDefault="0066733E">
      <w:pPr>
        <w:pStyle w:val="422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Fonts w:cs="Times New Roman"/>
          <w:sz w:val="24"/>
          <w:szCs w:val="24"/>
        </w:rPr>
      </w:pPr>
      <w:bookmarkStart w:id="3" w:name="bookmark4"/>
      <w:r>
        <w:rPr>
          <w:rStyle w:val="420"/>
          <w:sz w:val="24"/>
          <w:szCs w:val="24"/>
        </w:rPr>
        <w:t>2.</w:t>
      </w:r>
      <w:r>
        <w:rPr>
          <w:rFonts w:cs="Times New Roman"/>
          <w:sz w:val="24"/>
          <w:szCs w:val="24"/>
        </w:rPr>
        <w:t xml:space="preserve"> ЗАДАЧИ УПОЛНОМОЧЕННОГО</w:t>
      </w:r>
      <w:bookmarkEnd w:id="3"/>
    </w:p>
    <w:p w:rsidR="0066733E" w:rsidRDefault="0066733E">
      <w:pPr>
        <w:pStyle w:val="BodyText"/>
        <w:keepNext/>
        <w:shd w:val="clear" w:color="auto" w:fill="auto"/>
        <w:spacing w:before="0" w:line="240" w:lineRule="auto"/>
        <w:ind w:firstLine="567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Задачами</w:t>
      </w:r>
      <w:r>
        <w:rPr>
          <w:rStyle w:val="6"/>
          <w:sz w:val="24"/>
          <w:szCs w:val="24"/>
        </w:rPr>
        <w:t xml:space="preserve"> уполномоченного</w:t>
      </w:r>
      <w:r>
        <w:rPr>
          <w:rFonts w:cs="Times New Roman"/>
          <w:sz w:val="24"/>
          <w:szCs w:val="24"/>
        </w:rPr>
        <w:t xml:space="preserve"> являются:</w:t>
      </w:r>
    </w:p>
    <w:p w:rsidR="0066733E" w:rsidRDefault="0066733E">
      <w:pPr>
        <w:pStyle w:val="BodyText"/>
        <w:numPr>
          <w:ilvl w:val="0"/>
          <w:numId w:val="3"/>
        </w:numPr>
        <w:shd w:val="clear" w:color="auto" w:fill="auto"/>
        <w:tabs>
          <w:tab w:val="left" w:pos="831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Содействие созданию в</w:t>
      </w:r>
      <w:r>
        <w:rPr>
          <w:rStyle w:val="6"/>
          <w:sz w:val="24"/>
          <w:szCs w:val="24"/>
        </w:rPr>
        <w:t xml:space="preserve"> университете</w:t>
      </w:r>
      <w:r>
        <w:rPr>
          <w:rFonts w:cs="Times New Roman"/>
          <w:sz w:val="24"/>
          <w:szCs w:val="24"/>
        </w:rPr>
        <w:t xml:space="preserve"> (структурном подразделении) здоровых и безопасных условий труда, соответствующих требованиям инструкций, норм и правил по охране труда.</w:t>
      </w:r>
    </w:p>
    <w:p w:rsidR="0066733E" w:rsidRDefault="0066733E">
      <w:pPr>
        <w:pStyle w:val="BodyText"/>
        <w:numPr>
          <w:ilvl w:val="0"/>
          <w:numId w:val="3"/>
        </w:numPr>
        <w:shd w:val="clear" w:color="auto" w:fill="auto"/>
        <w:tabs>
          <w:tab w:val="left" w:pos="879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Осуществление в структурном подразделении контроля в форме обследования и (или) наблюдения за состоянием условий и охраны труда на рабочих местах.</w:t>
      </w:r>
    </w:p>
    <w:p w:rsidR="0066733E" w:rsidRDefault="0066733E">
      <w:pPr>
        <w:pStyle w:val="BodyText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Подготовка предложений</w:t>
      </w:r>
      <w:r>
        <w:rPr>
          <w:rStyle w:val="6"/>
          <w:sz w:val="24"/>
          <w:szCs w:val="24"/>
        </w:rPr>
        <w:t xml:space="preserve"> Работодателю</w:t>
      </w:r>
      <w:r>
        <w:rPr>
          <w:rFonts w:cs="Times New Roman"/>
          <w:sz w:val="24"/>
          <w:szCs w:val="24"/>
        </w:rPr>
        <w:t xml:space="preserve"> по улучшению условий и охраны труда на рабочих местах на основе проводимого анализа.</w:t>
      </w:r>
    </w:p>
    <w:p w:rsidR="0066733E" w:rsidRDefault="0066733E">
      <w:pPr>
        <w:pStyle w:val="BodyText"/>
        <w:numPr>
          <w:ilvl w:val="0"/>
          <w:numId w:val="3"/>
        </w:numPr>
        <w:shd w:val="clear" w:color="auto" w:fill="auto"/>
        <w:tabs>
          <w:tab w:val="left" w:pos="865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Представление интересов работников при рассмотрении трудовых споров по вопросам, связанным с обязанностями</w:t>
      </w:r>
      <w:r>
        <w:rPr>
          <w:rStyle w:val="6"/>
          <w:sz w:val="24"/>
          <w:szCs w:val="24"/>
        </w:rPr>
        <w:t xml:space="preserve"> Работодателя</w:t>
      </w:r>
      <w:r>
        <w:rPr>
          <w:rFonts w:cs="Times New Roman"/>
          <w:sz w:val="24"/>
          <w:szCs w:val="24"/>
        </w:rPr>
        <w:t xml:space="preserve"> по обеспечению безопасных условий и охраны труда и правами работника на труд в условиях, отвечающих требованиям охраны труда.</w:t>
      </w:r>
    </w:p>
    <w:p w:rsidR="0066733E" w:rsidRDefault="0066733E">
      <w:pPr>
        <w:pStyle w:val="BodyText"/>
        <w:numPr>
          <w:ilvl w:val="0"/>
          <w:numId w:val="3"/>
        </w:numPr>
        <w:shd w:val="clear" w:color="auto" w:fill="auto"/>
        <w:tabs>
          <w:tab w:val="left" w:pos="783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Информирование и консультирование работников структурных подразделений по вопросам их прав и гарантий на безопасный и здоровый труд.</w:t>
      </w:r>
    </w:p>
    <w:p w:rsidR="0066733E" w:rsidRDefault="0066733E">
      <w:pPr>
        <w:pStyle w:val="BodyText"/>
        <w:shd w:val="clear" w:color="auto" w:fill="auto"/>
        <w:tabs>
          <w:tab w:val="left" w:pos="783"/>
        </w:tabs>
        <w:spacing w:before="0" w:line="240" w:lineRule="auto"/>
        <w:ind w:left="567"/>
        <w:rPr>
          <w:rFonts w:cs="Times New Roman"/>
          <w:sz w:val="24"/>
          <w:szCs w:val="24"/>
        </w:rPr>
      </w:pPr>
    </w:p>
    <w:p w:rsidR="0066733E" w:rsidRDefault="0066733E">
      <w:pPr>
        <w:pStyle w:val="422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Fonts w:cs="Times New Roman"/>
          <w:sz w:val="24"/>
          <w:szCs w:val="24"/>
        </w:rPr>
      </w:pPr>
      <w:bookmarkStart w:id="4" w:name="bookmark5"/>
      <w:r>
        <w:rPr>
          <w:rStyle w:val="420"/>
          <w:sz w:val="24"/>
          <w:szCs w:val="24"/>
        </w:rPr>
        <w:t>3.</w:t>
      </w:r>
      <w:r>
        <w:rPr>
          <w:rFonts w:cs="Times New Roman"/>
          <w:sz w:val="24"/>
          <w:szCs w:val="24"/>
        </w:rPr>
        <w:t xml:space="preserve"> ФУНКЦИИ УПОЛНОМОЧЕННОГО</w:t>
      </w:r>
      <w:bookmarkEnd w:id="4"/>
    </w:p>
    <w:p w:rsidR="0066733E" w:rsidRDefault="0066733E">
      <w:pPr>
        <w:pStyle w:val="BodyText"/>
        <w:shd w:val="clear" w:color="auto" w:fill="auto"/>
        <w:spacing w:before="0" w:line="240" w:lineRule="auto"/>
        <w:ind w:firstLine="567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решения задач, поставленных перед</w:t>
      </w:r>
      <w:r>
        <w:rPr>
          <w:rStyle w:val="6"/>
          <w:sz w:val="24"/>
          <w:szCs w:val="24"/>
        </w:rPr>
        <w:t xml:space="preserve"> уполномоченным,</w:t>
      </w:r>
      <w:r>
        <w:rPr>
          <w:rFonts w:cs="Times New Roman"/>
          <w:sz w:val="24"/>
          <w:szCs w:val="24"/>
        </w:rPr>
        <w:t xml:space="preserve"> на него возлагаются следующие функции:</w:t>
      </w:r>
    </w:p>
    <w:p w:rsidR="0066733E" w:rsidRDefault="0066733E">
      <w:pPr>
        <w:pStyle w:val="BodyText"/>
        <w:numPr>
          <w:ilvl w:val="0"/>
          <w:numId w:val="4"/>
        </w:numPr>
        <w:shd w:val="clear" w:color="auto" w:fill="auto"/>
        <w:tabs>
          <w:tab w:val="left" w:pos="793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Проведение обследований или наблюдений за состоянием условий труда на рабочих местах и подготовка предложений должностным лицам по устранению выявленных нарушений.</w:t>
      </w:r>
    </w:p>
    <w:p w:rsidR="0066733E" w:rsidRDefault="0066733E">
      <w:pPr>
        <w:pStyle w:val="BodyText"/>
        <w:numPr>
          <w:ilvl w:val="0"/>
          <w:numId w:val="4"/>
        </w:numPr>
        <w:shd w:val="clear" w:color="auto" w:fill="auto"/>
        <w:tabs>
          <w:tab w:val="left" w:pos="870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Информирование работников структурного подразделения о необходимости выполнения инструкций по охране труда, правильного применения ими средств индивидуальной и коллективной защиты, содержания их в исправном состоянии, применения и использования в работе исправного и безопасного оборудования и средств производства.</w:t>
      </w:r>
    </w:p>
    <w:p w:rsidR="0066733E" w:rsidRDefault="0066733E">
      <w:pPr>
        <w:pStyle w:val="BodyText"/>
        <w:numPr>
          <w:ilvl w:val="0"/>
          <w:numId w:val="4"/>
        </w:numPr>
        <w:shd w:val="clear" w:color="auto" w:fill="auto"/>
        <w:tabs>
          <w:tab w:val="left" w:pos="802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Осуществление контроля в структурном подразделении за ходом выполнения мероприятий по охране труда, предусмотренных Коллективным договором или соглашением, и доведение до сведения должностных лиц об имеющихся недостатках по выполнению этих мероприятий в указанные сроки.</w:t>
      </w:r>
    </w:p>
    <w:p w:rsidR="0066733E" w:rsidRDefault="0066733E">
      <w:pPr>
        <w:pStyle w:val="BodyText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Информирование работников структурного подразделения о проводимых мероприятиях по улучшению условий труда на рабочих местах, об отнесении условий труда на рабочих местах по степени вредности и опасности к определенному классу (оптимальному, допустимому, вредному и опасному) на основании итогов Специальной оценки условий труда.</w:t>
      </w:r>
    </w:p>
    <w:p w:rsidR="0066733E" w:rsidRDefault="0066733E">
      <w:pPr>
        <w:pStyle w:val="BodyText"/>
        <w:numPr>
          <w:ilvl w:val="0"/>
          <w:numId w:val="4"/>
        </w:numPr>
        <w:shd w:val="clear" w:color="auto" w:fill="auto"/>
        <w:tabs>
          <w:tab w:val="left" w:pos="879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Содействие руководителям подразделений по обязательному прохождению работниками периодических медицинских осмотров (обследований) в установленные</w:t>
      </w:r>
      <w:r>
        <w:rPr>
          <w:rStyle w:val="6"/>
          <w:sz w:val="24"/>
          <w:szCs w:val="24"/>
        </w:rPr>
        <w:t xml:space="preserve"> Работодателем</w:t>
      </w:r>
      <w:r>
        <w:rPr>
          <w:rFonts w:cs="Times New Roman"/>
          <w:sz w:val="24"/>
          <w:szCs w:val="24"/>
        </w:rPr>
        <w:t xml:space="preserve"> сроки.</w:t>
      </w:r>
    </w:p>
    <w:p w:rsidR="0066733E" w:rsidRDefault="0066733E">
      <w:pPr>
        <w:pStyle w:val="BodyText"/>
        <w:numPr>
          <w:ilvl w:val="0"/>
          <w:numId w:val="4"/>
        </w:numPr>
        <w:shd w:val="clear" w:color="auto" w:fill="auto"/>
        <w:tabs>
          <w:tab w:val="left" w:pos="942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Осуществление контроля по своевременному обеспечению работников структурного подразделения средствами индивидуальной и коллективной защиты, молоком или другими равноценными пищевыми продуктами, лечебно-профилактическим питанием на работах с вредными и (или) опасными условиями труда, аптечками первой медицинской помощи.</w:t>
      </w:r>
    </w:p>
    <w:p w:rsidR="0066733E" w:rsidRDefault="0066733E">
      <w:pPr>
        <w:pStyle w:val="BodyText"/>
        <w:numPr>
          <w:ilvl w:val="0"/>
          <w:numId w:val="4"/>
        </w:numPr>
        <w:shd w:val="clear" w:color="auto" w:fill="auto"/>
        <w:tabs>
          <w:tab w:val="left" w:pos="812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Участие в проведении проверок и обследований машин, механизмов, транспортных средств и другого производственного оборудования, находящегося в структурном подразделении, с целью определения их соответствия государственным нормативным требованиям охраны труда, а также эффективности работы вентиляционных систем и систем, обеспечивающих освещение рабочих мест, и безопасного применения технологических процессов, инструментов, сырья и материалов.</w:t>
      </w:r>
    </w:p>
    <w:p w:rsidR="0066733E" w:rsidRDefault="0066733E">
      <w:pPr>
        <w:pStyle w:val="510"/>
        <w:keepNext/>
        <w:keepLines/>
        <w:numPr>
          <w:ilvl w:val="0"/>
          <w:numId w:val="4"/>
        </w:numPr>
        <w:shd w:val="clear" w:color="auto" w:fill="auto"/>
        <w:tabs>
          <w:tab w:val="left" w:pos="774"/>
        </w:tabs>
        <w:spacing w:before="0" w:after="0" w:line="240" w:lineRule="auto"/>
        <w:ind w:firstLine="567"/>
        <w:jc w:val="both"/>
        <w:rPr>
          <w:rFonts w:cs="Times New Roman"/>
          <w:sz w:val="24"/>
          <w:szCs w:val="24"/>
        </w:rPr>
      </w:pPr>
      <w:bookmarkStart w:id="5" w:name="bookmark6"/>
      <w:r>
        <w:rPr>
          <w:rFonts w:cs="Times New Roman"/>
          <w:sz w:val="24"/>
          <w:szCs w:val="24"/>
        </w:rPr>
        <w:t>Подготовка предложений Работодателю, Профкому университета по</w:t>
      </w:r>
      <w:bookmarkEnd w:id="5"/>
    </w:p>
    <w:p w:rsidR="0066733E" w:rsidRDefault="0066733E">
      <w:pPr>
        <w:pStyle w:val="BodyText"/>
        <w:shd w:val="clear" w:color="auto" w:fill="auto"/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совершенствованию инструкций по охране труда, проектам локальных нормативных актов по охране труда.</w:t>
      </w:r>
    </w:p>
    <w:p w:rsidR="0066733E" w:rsidRDefault="0066733E">
      <w:pPr>
        <w:pStyle w:val="BodyText"/>
        <w:numPr>
          <w:ilvl w:val="0"/>
          <w:numId w:val="4"/>
        </w:numPr>
        <w:shd w:val="clear" w:color="auto" w:fill="auto"/>
        <w:tabs>
          <w:tab w:val="left" w:pos="817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Участие в расследовании происшедших в структурном подразделении аварий и несчастных случаев, а также обеспечение контроля за мероприятиями по их недопущению.</w:t>
      </w:r>
    </w:p>
    <w:p w:rsidR="0066733E" w:rsidRDefault="0066733E">
      <w:pPr>
        <w:pStyle w:val="BodyText"/>
        <w:shd w:val="clear" w:color="auto" w:fill="auto"/>
        <w:tabs>
          <w:tab w:val="left" w:pos="793"/>
        </w:tabs>
        <w:spacing w:before="0" w:line="240" w:lineRule="auto"/>
        <w:ind w:left="567"/>
        <w:rPr>
          <w:rFonts w:cs="Times New Roman"/>
          <w:sz w:val="24"/>
          <w:szCs w:val="24"/>
        </w:rPr>
      </w:pPr>
    </w:p>
    <w:p w:rsidR="0066733E" w:rsidRDefault="0066733E">
      <w:pPr>
        <w:pStyle w:val="422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Fonts w:cs="Times New Roman"/>
          <w:sz w:val="24"/>
          <w:szCs w:val="24"/>
        </w:rPr>
      </w:pPr>
      <w:bookmarkStart w:id="6" w:name="bookmark7"/>
      <w:r>
        <w:rPr>
          <w:rStyle w:val="421"/>
          <w:b/>
          <w:bCs/>
          <w:sz w:val="24"/>
          <w:szCs w:val="24"/>
        </w:rPr>
        <w:t>4.</w:t>
      </w:r>
      <w:r>
        <w:rPr>
          <w:rFonts w:cs="Times New Roman"/>
          <w:sz w:val="24"/>
          <w:szCs w:val="24"/>
        </w:rPr>
        <w:t xml:space="preserve"> ПРАВА УПОЛНОМОЧЕННОГО</w:t>
      </w:r>
      <w:bookmarkEnd w:id="6"/>
    </w:p>
    <w:p w:rsidR="0066733E" w:rsidRDefault="0066733E">
      <w:pPr>
        <w:pStyle w:val="BodyText"/>
        <w:shd w:val="clear" w:color="auto" w:fill="auto"/>
        <w:spacing w:before="0" w:line="240" w:lineRule="auto"/>
        <w:ind w:firstLine="567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выполнения возложенных на него функций</w:t>
      </w:r>
      <w:r>
        <w:rPr>
          <w:rStyle w:val="50"/>
          <w:sz w:val="24"/>
          <w:szCs w:val="24"/>
        </w:rPr>
        <w:t xml:space="preserve"> уполномоченный</w:t>
      </w:r>
      <w:r>
        <w:rPr>
          <w:rFonts w:cs="Times New Roman"/>
          <w:sz w:val="24"/>
          <w:szCs w:val="24"/>
        </w:rPr>
        <w:t xml:space="preserve"> имеет право:</w:t>
      </w:r>
    </w:p>
    <w:p w:rsidR="0066733E" w:rsidRDefault="0066733E">
      <w:pPr>
        <w:pStyle w:val="BodyText"/>
        <w:numPr>
          <w:ilvl w:val="0"/>
          <w:numId w:val="6"/>
        </w:numPr>
        <w:shd w:val="clear" w:color="auto" w:fill="auto"/>
        <w:tabs>
          <w:tab w:val="left" w:pos="783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Осуществлять контроль в структурном подразделении за соблюдением требований инструкций, правил и норм по охране труда, локальных нормативных актов.</w:t>
      </w:r>
    </w:p>
    <w:p w:rsidR="0066733E" w:rsidRDefault="0066733E">
      <w:pPr>
        <w:pStyle w:val="BodyText"/>
        <w:numPr>
          <w:ilvl w:val="0"/>
          <w:numId w:val="6"/>
        </w:numPr>
        <w:shd w:val="clear" w:color="auto" w:fill="auto"/>
        <w:tabs>
          <w:tab w:val="left" w:pos="841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Осуществлять проверки или обследования состояния условий и охраны труда на рабочих местах, выполнения мероприятий, предусмотренных Коллективным договором, соглашениями по охране труда.</w:t>
      </w:r>
    </w:p>
    <w:p w:rsidR="0066733E" w:rsidRDefault="0066733E">
      <w:pPr>
        <w:pStyle w:val="BodyText"/>
        <w:numPr>
          <w:ilvl w:val="0"/>
          <w:numId w:val="6"/>
        </w:numPr>
        <w:shd w:val="clear" w:color="auto" w:fill="auto"/>
        <w:tabs>
          <w:tab w:val="left" w:pos="783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Принимать участие в расследовании несчастных случаев на производстве и профессиональных заболеваний.</w:t>
      </w:r>
    </w:p>
    <w:p w:rsidR="0066733E" w:rsidRDefault="0066733E">
      <w:pPr>
        <w:pStyle w:val="BodyText"/>
        <w:numPr>
          <w:ilvl w:val="0"/>
          <w:numId w:val="6"/>
        </w:numPr>
        <w:shd w:val="clear" w:color="auto" w:fill="auto"/>
        <w:tabs>
          <w:tab w:val="left" w:pos="798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Получать информацию от</w:t>
      </w:r>
      <w:r>
        <w:rPr>
          <w:rStyle w:val="50"/>
          <w:sz w:val="24"/>
          <w:szCs w:val="24"/>
        </w:rPr>
        <w:t xml:space="preserve"> Работодателя</w:t>
      </w:r>
      <w:r>
        <w:rPr>
          <w:rFonts w:cs="Times New Roman"/>
          <w:sz w:val="24"/>
          <w:szCs w:val="24"/>
        </w:rPr>
        <w:t xml:space="preserve"> и иных должностных лиц</w:t>
      </w:r>
      <w:r>
        <w:rPr>
          <w:rStyle w:val="50"/>
          <w:sz w:val="24"/>
          <w:szCs w:val="24"/>
        </w:rPr>
        <w:t xml:space="preserve"> университета</w:t>
      </w:r>
      <w:r>
        <w:rPr>
          <w:rFonts w:cs="Times New Roman"/>
          <w:sz w:val="24"/>
          <w:szCs w:val="24"/>
        </w:rPr>
        <w:t xml:space="preserve"> о состоянии условий и охраны труда, а также о мерах по защите от воздействия вредных и (или) опасных производственных факторов.</w:t>
      </w:r>
    </w:p>
    <w:p w:rsidR="0066733E" w:rsidRDefault="0066733E">
      <w:pPr>
        <w:pStyle w:val="BodyText"/>
        <w:numPr>
          <w:ilvl w:val="0"/>
          <w:numId w:val="6"/>
        </w:numPr>
        <w:shd w:val="clear" w:color="auto" w:fill="auto"/>
        <w:tabs>
          <w:tab w:val="left" w:pos="913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Принимать участие в работе комиссий по испытаниям и приему в эксплуатацию производственных объектов и средств производства.</w:t>
      </w:r>
    </w:p>
    <w:p w:rsidR="0066733E" w:rsidRDefault="0066733E">
      <w:pPr>
        <w:pStyle w:val="BodyText"/>
        <w:numPr>
          <w:ilvl w:val="0"/>
          <w:numId w:val="6"/>
        </w:numPr>
        <w:shd w:val="clear" w:color="auto" w:fill="auto"/>
        <w:tabs>
          <w:tab w:val="left" w:pos="783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Вносить обязательные для рассмотрения должностными лицами</w:t>
      </w:r>
      <w:r>
        <w:rPr>
          <w:rStyle w:val="50"/>
          <w:sz w:val="24"/>
          <w:szCs w:val="24"/>
        </w:rPr>
        <w:t xml:space="preserve"> университета</w:t>
      </w:r>
      <w:r>
        <w:rPr>
          <w:rFonts w:cs="Times New Roman"/>
          <w:sz w:val="24"/>
          <w:szCs w:val="24"/>
        </w:rPr>
        <w:t xml:space="preserve"> предложения об устранении нарушений требований охраны труда.</w:t>
      </w:r>
    </w:p>
    <w:p w:rsidR="0066733E" w:rsidRDefault="0066733E">
      <w:pPr>
        <w:pStyle w:val="BodyText"/>
        <w:numPr>
          <w:ilvl w:val="0"/>
          <w:numId w:val="6"/>
        </w:numPr>
        <w:shd w:val="clear" w:color="auto" w:fill="auto"/>
        <w:tabs>
          <w:tab w:val="left" w:pos="841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Защищать права и законные интересы членов профсоюза по вопросам возмещения вреда, причиненного их здоровью на производстве (работе).</w:t>
      </w:r>
    </w:p>
    <w:p w:rsidR="0066733E" w:rsidRDefault="0066733E">
      <w:pPr>
        <w:pStyle w:val="BodyText"/>
        <w:numPr>
          <w:ilvl w:val="0"/>
          <w:numId w:val="6"/>
        </w:numPr>
        <w:shd w:val="clear" w:color="auto" w:fill="auto"/>
        <w:tabs>
          <w:tab w:val="left" w:pos="980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Направлять предложения должностным лицам о приостановке работ в случаях непосредственной угрозы жизни и здоровью работников.</w:t>
      </w:r>
    </w:p>
    <w:p w:rsidR="0066733E" w:rsidRDefault="0066733E">
      <w:pPr>
        <w:pStyle w:val="BodyText"/>
        <w:numPr>
          <w:ilvl w:val="0"/>
          <w:numId w:val="6"/>
        </w:numPr>
        <w:shd w:val="clear" w:color="auto" w:fill="auto"/>
        <w:tabs>
          <w:tab w:val="left" w:pos="822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Принимать участие в рассмотрении трудовых споров, связанных с нарушением требований охраны труда, обязательств, предусмотренных Коллективным договором и соглашениями, с изменениями условий труда.</w:t>
      </w:r>
    </w:p>
    <w:p w:rsidR="0066733E" w:rsidRDefault="0066733E">
      <w:pPr>
        <w:pStyle w:val="BodyText"/>
        <w:numPr>
          <w:ilvl w:val="0"/>
          <w:numId w:val="6"/>
        </w:numPr>
        <w:shd w:val="clear" w:color="auto" w:fill="auto"/>
        <w:tabs>
          <w:tab w:val="left" w:pos="778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Вносить</w:t>
      </w:r>
      <w:r>
        <w:rPr>
          <w:rStyle w:val="50"/>
          <w:sz w:val="24"/>
          <w:szCs w:val="24"/>
        </w:rPr>
        <w:t xml:space="preserve"> Работодателю</w:t>
      </w:r>
      <w:r>
        <w:rPr>
          <w:rFonts w:cs="Times New Roman"/>
          <w:sz w:val="24"/>
          <w:szCs w:val="24"/>
        </w:rPr>
        <w:t xml:space="preserve"> и в</w:t>
      </w:r>
      <w:r>
        <w:rPr>
          <w:rStyle w:val="50"/>
          <w:sz w:val="24"/>
          <w:szCs w:val="24"/>
        </w:rPr>
        <w:t xml:space="preserve"> Профком</w:t>
      </w:r>
      <w:r>
        <w:rPr>
          <w:rFonts w:cs="Times New Roman"/>
          <w:sz w:val="24"/>
          <w:szCs w:val="24"/>
        </w:rPr>
        <w:t xml:space="preserve"> предложения по проектам локальных нормативных актов об охране труда.</w:t>
      </w:r>
    </w:p>
    <w:p w:rsidR="0066733E" w:rsidRDefault="0066733E">
      <w:pPr>
        <w:pStyle w:val="BodyText"/>
        <w:numPr>
          <w:ilvl w:val="0"/>
          <w:numId w:val="6"/>
        </w:numPr>
        <w:shd w:val="clear" w:color="auto" w:fill="auto"/>
        <w:tabs>
          <w:tab w:val="left" w:pos="826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Обращаться в соответствующие органы с предложениями о привлечении к ответственности должностных лиц, виновных в нарушении требований охраны труда, сокрытии фактов несчастных случаев на производстве.</w:t>
      </w:r>
    </w:p>
    <w:p w:rsidR="0066733E" w:rsidRDefault="0066733E">
      <w:pPr>
        <w:pStyle w:val="BodyText"/>
        <w:shd w:val="clear" w:color="auto" w:fill="auto"/>
        <w:tabs>
          <w:tab w:val="left" w:pos="826"/>
        </w:tabs>
        <w:spacing w:before="0" w:line="240" w:lineRule="auto"/>
        <w:ind w:left="567"/>
        <w:rPr>
          <w:rFonts w:cs="Times New Roman"/>
          <w:sz w:val="24"/>
          <w:szCs w:val="24"/>
        </w:rPr>
      </w:pPr>
    </w:p>
    <w:p w:rsidR="0066733E" w:rsidRDefault="0066733E">
      <w:pPr>
        <w:pStyle w:val="44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Fonts w:cs="Times New Roman"/>
          <w:b/>
          <w:bCs/>
          <w:sz w:val="24"/>
          <w:szCs w:val="24"/>
        </w:rPr>
      </w:pPr>
      <w:bookmarkStart w:id="7" w:name="bookmark8"/>
      <w:r>
        <w:rPr>
          <w:rFonts w:cs="Times New Roman"/>
          <w:b/>
          <w:bCs/>
          <w:sz w:val="24"/>
          <w:szCs w:val="24"/>
        </w:rPr>
        <w:t>5. ОБЕСПЕЧЕНИЕ ДЕЯТЕЛЬНОСТИ</w:t>
      </w:r>
      <w:r>
        <w:rPr>
          <w:rStyle w:val="40"/>
          <w:b w:val="0"/>
          <w:bCs w:val="0"/>
          <w:sz w:val="24"/>
          <w:szCs w:val="24"/>
        </w:rPr>
        <w:t xml:space="preserve"> </w:t>
      </w:r>
      <w:r>
        <w:rPr>
          <w:rStyle w:val="40"/>
          <w:sz w:val="24"/>
          <w:szCs w:val="24"/>
        </w:rPr>
        <w:t>УПОЛНОМОЧЕННОГО</w:t>
      </w:r>
      <w:bookmarkEnd w:id="7"/>
    </w:p>
    <w:p w:rsidR="0066733E" w:rsidRDefault="0066733E">
      <w:pPr>
        <w:pStyle w:val="BodyText"/>
        <w:numPr>
          <w:ilvl w:val="0"/>
          <w:numId w:val="7"/>
        </w:numPr>
        <w:shd w:val="clear" w:color="auto" w:fill="auto"/>
        <w:tabs>
          <w:tab w:val="left" w:pos="822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Обеспечение условий деятельности</w:t>
      </w:r>
      <w:r>
        <w:rPr>
          <w:rStyle w:val="41"/>
          <w:sz w:val="24"/>
          <w:szCs w:val="24"/>
        </w:rPr>
        <w:t xml:space="preserve"> уполномоченного</w:t>
      </w:r>
      <w:r>
        <w:rPr>
          <w:rFonts w:cs="Times New Roman"/>
          <w:sz w:val="24"/>
          <w:szCs w:val="24"/>
        </w:rPr>
        <w:t xml:space="preserve"> (освобождение от основной работы на период выполнения возложенных на него обязанностей, прохождения обучения, обеспечение необходимой справочной литературой, предоставление помещения для хранения и работы с документами и др.) устанавливается Коллективным договором, локальным нормативным актом </w:t>
      </w:r>
      <w:r>
        <w:rPr>
          <w:rStyle w:val="41"/>
          <w:sz w:val="24"/>
          <w:szCs w:val="24"/>
        </w:rPr>
        <w:t>университета.</w:t>
      </w:r>
    </w:p>
    <w:p w:rsidR="0066733E" w:rsidRDefault="0066733E">
      <w:pPr>
        <w:pStyle w:val="BodyText"/>
        <w:numPr>
          <w:ilvl w:val="0"/>
          <w:numId w:val="7"/>
        </w:numPr>
        <w:shd w:val="clear" w:color="auto" w:fill="auto"/>
        <w:tabs>
          <w:tab w:val="left" w:pos="874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Style w:val="41"/>
          <w:sz w:val="24"/>
          <w:szCs w:val="24"/>
        </w:rPr>
        <w:t>Уполномоченные</w:t>
      </w:r>
      <w:r>
        <w:rPr>
          <w:rFonts w:cs="Times New Roman"/>
          <w:sz w:val="24"/>
          <w:szCs w:val="24"/>
        </w:rPr>
        <w:t xml:space="preserve"> проходят обучение за счет средств Фонда социального страхования Российской Федерации (страховщика)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труда, по направлению</w:t>
      </w:r>
      <w:r>
        <w:rPr>
          <w:rStyle w:val="41"/>
          <w:sz w:val="24"/>
          <w:szCs w:val="24"/>
        </w:rPr>
        <w:t xml:space="preserve"> Работодателя</w:t>
      </w:r>
      <w:r>
        <w:rPr>
          <w:rFonts w:cs="Times New Roman"/>
          <w:sz w:val="24"/>
          <w:szCs w:val="24"/>
        </w:rPr>
        <w:t xml:space="preserve"> в образовательных центрах по охране труда, а также проходят обучение за счет средств</w:t>
      </w:r>
      <w:r>
        <w:rPr>
          <w:rStyle w:val="41"/>
          <w:sz w:val="24"/>
          <w:szCs w:val="24"/>
        </w:rPr>
        <w:t xml:space="preserve"> Работодателя </w:t>
      </w:r>
      <w:r>
        <w:rPr>
          <w:rStyle w:val="41"/>
          <w:b w:val="0"/>
          <w:bCs w:val="0"/>
          <w:sz w:val="24"/>
          <w:szCs w:val="24"/>
        </w:rPr>
        <w:t>в рамках обучения работников Университета по программе Охраны труда.</w:t>
      </w:r>
    </w:p>
    <w:p w:rsidR="0066733E" w:rsidRDefault="0066733E">
      <w:pPr>
        <w:pStyle w:val="BodyText"/>
        <w:numPr>
          <w:ilvl w:val="0"/>
          <w:numId w:val="7"/>
        </w:numPr>
        <w:shd w:val="clear" w:color="auto" w:fill="auto"/>
        <w:tabs>
          <w:tab w:val="left" w:pos="889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соответствии с Коллективным договором</w:t>
      </w:r>
      <w:r>
        <w:rPr>
          <w:rStyle w:val="41"/>
          <w:sz w:val="24"/>
          <w:szCs w:val="24"/>
        </w:rPr>
        <w:t xml:space="preserve"> уполномоченному</w:t>
      </w:r>
      <w:r>
        <w:rPr>
          <w:rFonts w:cs="Times New Roman"/>
          <w:sz w:val="24"/>
          <w:szCs w:val="24"/>
        </w:rPr>
        <w:t xml:space="preserve"> могут устанавливаться социальные гарантии, предусмотренные статьями 25, 26 и 27 Федерального закона “О профессиональных союзах, их правах и гарантиях деятельности”.</w:t>
      </w:r>
    </w:p>
    <w:p w:rsidR="0066733E" w:rsidRDefault="0066733E">
      <w:pPr>
        <w:pStyle w:val="BodyText"/>
        <w:numPr>
          <w:ilvl w:val="0"/>
          <w:numId w:val="7"/>
        </w:numPr>
        <w:shd w:val="clear" w:color="auto" w:fill="auto"/>
        <w:tabs>
          <w:tab w:val="left" w:pos="990"/>
        </w:tabs>
        <w:spacing w:before="0" w:line="240" w:lineRule="auto"/>
        <w:ind w:firstLine="567"/>
        <w:rPr>
          <w:rFonts w:cs="Times New Roman"/>
          <w:sz w:val="24"/>
          <w:szCs w:val="24"/>
        </w:rPr>
      </w:pPr>
      <w:r>
        <w:rPr>
          <w:rStyle w:val="41"/>
          <w:sz w:val="24"/>
          <w:szCs w:val="24"/>
          <w:lang w:val="en-US"/>
        </w:rPr>
        <w:t xml:space="preserve"> </w:t>
      </w:r>
      <w:r>
        <w:rPr>
          <w:rStyle w:val="41"/>
          <w:sz w:val="24"/>
          <w:szCs w:val="24"/>
        </w:rPr>
        <w:t>Работодатель</w:t>
      </w:r>
      <w:r>
        <w:rPr>
          <w:rFonts w:cs="Times New Roman"/>
          <w:sz w:val="24"/>
          <w:szCs w:val="24"/>
        </w:rPr>
        <w:t xml:space="preserve"> и должностные лица несут ответственность за нарушение прав </w:t>
      </w:r>
      <w:r>
        <w:rPr>
          <w:rStyle w:val="41"/>
          <w:sz w:val="24"/>
          <w:szCs w:val="24"/>
        </w:rPr>
        <w:t>уполномоченного</w:t>
      </w:r>
      <w:r>
        <w:rPr>
          <w:rFonts w:cs="Times New Roman"/>
          <w:sz w:val="24"/>
          <w:szCs w:val="24"/>
        </w:rPr>
        <w:t xml:space="preserve"> или воспрепятствование его законной деятельности в порядке, установленном законодательством.</w:t>
      </w:r>
    </w:p>
    <w:p w:rsidR="0066733E" w:rsidRDefault="0066733E">
      <w:pPr>
        <w:pStyle w:val="BodyText"/>
        <w:numPr>
          <w:ilvl w:val="0"/>
          <w:numId w:val="7"/>
        </w:numPr>
        <w:shd w:val="clear" w:color="auto" w:fill="auto"/>
        <w:tabs>
          <w:tab w:val="left" w:pos="990"/>
        </w:tabs>
        <w:spacing w:before="0" w:line="240" w:lineRule="auto"/>
        <w:ind w:firstLine="567"/>
        <w:rPr>
          <w:rFonts w:cs="Times New Roman"/>
          <w:sz w:val="24"/>
          <w:szCs w:val="24"/>
        </w:rPr>
        <w:sectPr w:rsidR="0066733E">
          <w:headerReference w:type="default" r:id="rId7"/>
          <w:footerReference w:type="default" r:id="rId8"/>
          <w:type w:val="continuous"/>
          <w:pgSz w:w="11905" w:h="16837"/>
          <w:pgMar w:top="1134" w:right="1134" w:bottom="1134" w:left="1701" w:header="0" w:footer="546" w:gutter="0"/>
          <w:pgNumType w:start="117"/>
          <w:cols w:space="709"/>
          <w:noEndnote/>
          <w:docGrid w:linePitch="360"/>
        </w:sectPr>
      </w:pPr>
    </w:p>
    <w:p w:rsidR="0066733E" w:rsidRDefault="0066733E">
      <w:pPr>
        <w:pStyle w:val="510"/>
        <w:keepNext/>
        <w:keepLines/>
        <w:shd w:val="clear" w:color="auto" w:fill="auto"/>
        <w:spacing w:before="0" w:after="0" w:line="360" w:lineRule="auto"/>
        <w:jc w:val="left"/>
        <w:rPr>
          <w:rFonts w:cs="Times New Roman"/>
          <w:sz w:val="24"/>
          <w:szCs w:val="24"/>
        </w:rPr>
      </w:pPr>
    </w:p>
    <w:sectPr w:rsidR="0066733E" w:rsidSect="0066733E">
      <w:headerReference w:type="default" r:id="rId9"/>
      <w:type w:val="continuous"/>
      <w:pgSz w:w="11905" w:h="16837"/>
      <w:pgMar w:top="1134" w:right="1134" w:bottom="1134" w:left="1701" w:header="0" w:footer="6" w:gutter="0"/>
      <w:cols w:space="709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33E" w:rsidRDefault="006673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733E" w:rsidRDefault="006673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3E" w:rsidRDefault="0066733E">
    <w:pPr>
      <w:pStyle w:val="Footer"/>
      <w:jc w:val="center"/>
      <w:rPr>
        <w:rFonts w:cs="Times New Roman"/>
        <w:lang w:val="en-US"/>
      </w:rPr>
    </w:pPr>
  </w:p>
  <w:p w:rsidR="0066733E" w:rsidRDefault="0066733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33E" w:rsidRDefault="006673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6733E" w:rsidRDefault="006673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3E" w:rsidRDefault="0066733E">
    <w:pPr>
      <w:pStyle w:val="a3"/>
      <w:framePr w:w="11906" w:h="154" w:wrap="none" w:vAnchor="text" w:hAnchor="page" w:x="1" w:y="121"/>
      <w:shd w:val="clear" w:color="auto" w:fill="auto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3E" w:rsidRDefault="0066733E">
    <w:pPr>
      <w:pStyle w:val="a3"/>
      <w:framePr w:w="11906" w:h="154" w:wrap="none" w:vAnchor="text" w:hAnchor="page" w:x="1" w:y="121"/>
      <w:shd w:val="clear" w:color="auto" w:fill="auto"/>
      <w:ind w:left="5880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\* MERGEFORMAT </w:instrText>
    </w:r>
    <w:r>
      <w:rPr>
        <w:rFonts w:cs="Times New Roman"/>
      </w:rPr>
      <w:fldChar w:fldCharType="separate"/>
    </w:r>
    <w:r>
      <w:rPr>
        <w:rStyle w:val="11pt"/>
      </w:rPr>
      <w:t>9</w:t>
    </w:r>
    <w:r>
      <w:rPr>
        <w:rFonts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A3CA4C2"/>
    <w:lvl w:ilvl="0">
      <w:start w:val="1"/>
      <w:numFmt w:val="decimal"/>
      <w:lvlText w:val="1.%1."/>
      <w:lvlJc w:val="left"/>
      <w:pPr>
        <w:tabs>
          <w:tab w:val="num" w:pos="1288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53E27796"/>
    <w:lvl w:ilvl="0">
      <w:start w:val="8"/>
      <w:numFmt w:val="decimal"/>
      <w:lvlText w:val="1.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8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8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8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A25E70FE"/>
    <w:lvl w:ilvl="0">
      <w:start w:val="1"/>
      <w:numFmt w:val="decimal"/>
      <w:lvlText w:val="2.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42587B02"/>
    <w:lvl w:ilvl="0">
      <w:start w:val="1"/>
      <w:numFmt w:val="decimal"/>
      <w:lvlText w:val="3.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677C9DFC"/>
    <w:lvl w:ilvl="0">
      <w:start w:val="1"/>
      <w:numFmt w:val="decimal"/>
      <w:lvlText w:val="4.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5EC299A2"/>
    <w:lvl w:ilvl="0">
      <w:start w:val="1"/>
      <w:numFmt w:val="decimal"/>
      <w:lvlText w:val="5.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33E"/>
    <w:rsid w:val="0066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character" w:customStyle="1" w:styleId="2">
    <w:name w:val="Заголовок №2_"/>
    <w:basedOn w:val="DefaultParagraphFont"/>
    <w:uiPriority w:val="99"/>
    <w:rPr>
      <w:rFonts w:ascii="Trebuchet MS" w:hAnsi="Trebuchet MS" w:cs="Trebuchet MS"/>
      <w:b/>
      <w:bCs/>
      <w:i/>
      <w:iCs/>
      <w:spacing w:val="0"/>
      <w:sz w:val="23"/>
      <w:szCs w:val="23"/>
    </w:rPr>
  </w:style>
  <w:style w:type="character" w:customStyle="1" w:styleId="a">
    <w:name w:val="Колонтитул_"/>
    <w:basedOn w:val="DefaultParagraphFont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.Полужирный"/>
    <w:basedOn w:val="a"/>
    <w:uiPriority w:val="99"/>
    <w:rPr>
      <w:b/>
      <w:bCs/>
      <w:sz w:val="22"/>
      <w:szCs w:val="22"/>
    </w:rPr>
  </w:style>
  <w:style w:type="character" w:customStyle="1" w:styleId="5">
    <w:name w:val="Заголовок №5_"/>
    <w:basedOn w:val="DefaultParagraphFont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 (2)_"/>
    <w:basedOn w:val="DefaultParagraphFont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">
    <w:name w:val="Заголовок №4_"/>
    <w:basedOn w:val="DefaultParagraphFont"/>
    <w:uiPriority w:val="99"/>
    <w:rPr>
      <w:rFonts w:ascii="Times New Roman" w:hAnsi="Times New Roman" w:cs="Times New Roman"/>
      <w:spacing w:val="0"/>
      <w:sz w:val="25"/>
      <w:szCs w:val="25"/>
    </w:rPr>
  </w:style>
  <w:style w:type="character" w:customStyle="1" w:styleId="1">
    <w:name w:val="Основной текст Знак1"/>
    <w:basedOn w:val="DefaultParagraphFont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a0">
    <w:name w:val="Основной текст + Полужирный"/>
    <w:basedOn w:val="1"/>
    <w:uiPriority w:val="99"/>
    <w:rPr>
      <w:b/>
      <w:bCs/>
    </w:rPr>
  </w:style>
  <w:style w:type="character" w:customStyle="1" w:styleId="6">
    <w:name w:val="Основной текст + Полужирный6"/>
    <w:basedOn w:val="1"/>
    <w:uiPriority w:val="99"/>
    <w:rPr>
      <w:b/>
      <w:bCs/>
    </w:rPr>
  </w:style>
  <w:style w:type="character" w:customStyle="1" w:styleId="420">
    <w:name w:val="Заголовок №4 (2) + Не полужирный"/>
    <w:basedOn w:val="42"/>
    <w:uiPriority w:val="99"/>
  </w:style>
  <w:style w:type="character" w:customStyle="1" w:styleId="50">
    <w:name w:val="Основной текст + Полужирный5"/>
    <w:basedOn w:val="1"/>
    <w:uiPriority w:val="99"/>
    <w:rPr>
      <w:b/>
      <w:bCs/>
    </w:rPr>
  </w:style>
  <w:style w:type="character" w:customStyle="1" w:styleId="51">
    <w:name w:val="Заголовок №5 + Не полужирный"/>
    <w:basedOn w:val="5"/>
    <w:uiPriority w:val="99"/>
  </w:style>
  <w:style w:type="character" w:customStyle="1" w:styleId="421">
    <w:name w:val="Заголовок №4 (2) + Не полужирный1"/>
    <w:basedOn w:val="42"/>
    <w:uiPriority w:val="99"/>
  </w:style>
  <w:style w:type="character" w:customStyle="1" w:styleId="40">
    <w:name w:val="Заголовок №4 + Полужирный"/>
    <w:basedOn w:val="4"/>
    <w:uiPriority w:val="99"/>
    <w:rPr>
      <w:b/>
      <w:bCs/>
    </w:rPr>
  </w:style>
  <w:style w:type="character" w:customStyle="1" w:styleId="41">
    <w:name w:val="Основной текст + Полужирный4"/>
    <w:basedOn w:val="1"/>
    <w:uiPriority w:val="99"/>
    <w:rPr>
      <w:b/>
      <w:bCs/>
    </w:rPr>
  </w:style>
  <w:style w:type="character" w:customStyle="1" w:styleId="52">
    <w:name w:val="Заголовок №5"/>
    <w:basedOn w:val="5"/>
    <w:uiPriority w:val="99"/>
  </w:style>
  <w:style w:type="character" w:customStyle="1" w:styleId="125pt">
    <w:name w:val="Основной текст + 12.5 pt"/>
    <w:basedOn w:val="1"/>
    <w:uiPriority w:val="99"/>
    <w:rPr>
      <w:sz w:val="25"/>
      <w:szCs w:val="25"/>
    </w:rPr>
  </w:style>
  <w:style w:type="character" w:customStyle="1" w:styleId="3">
    <w:name w:val="Основной текст + Полужирный3"/>
    <w:basedOn w:val="1"/>
    <w:uiPriority w:val="99"/>
    <w:rPr>
      <w:b/>
      <w:bCs/>
    </w:rPr>
  </w:style>
  <w:style w:type="character" w:customStyle="1" w:styleId="53">
    <w:name w:val="Основной текст (5)_"/>
    <w:basedOn w:val="DefaultParagraphFont"/>
    <w:uiPriority w:val="99"/>
    <w:rPr>
      <w:rFonts w:ascii="Times New Roman" w:hAnsi="Times New Roman" w:cs="Times New Roman"/>
      <w:spacing w:val="0"/>
      <w:sz w:val="14"/>
      <w:szCs w:val="14"/>
    </w:rPr>
  </w:style>
  <w:style w:type="character" w:customStyle="1" w:styleId="20">
    <w:name w:val="Подпись к таблице (2)_"/>
    <w:basedOn w:val="DefaultParagraphFont"/>
    <w:uiPriority w:val="99"/>
    <w:rPr>
      <w:rFonts w:ascii="Times New Roman" w:hAnsi="Times New Roman" w:cs="Times New Roman"/>
      <w:spacing w:val="0"/>
      <w:sz w:val="14"/>
      <w:szCs w:val="14"/>
    </w:rPr>
  </w:style>
  <w:style w:type="character" w:customStyle="1" w:styleId="a1">
    <w:name w:val="Подпись к таблице_"/>
    <w:basedOn w:val="DefaultParagraphFont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a2">
    <w:name w:val="Подпись к таблице"/>
    <w:basedOn w:val="a1"/>
    <w:uiPriority w:val="99"/>
    <w:rPr>
      <w:u w:val="single"/>
    </w:rPr>
  </w:style>
  <w:style w:type="character" w:customStyle="1" w:styleId="43">
    <w:name w:val="Основной текст (4)_"/>
    <w:basedOn w:val="DefaultParagraphFont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0">
    <w:name w:val="Основной текст (3)_"/>
    <w:basedOn w:val="DefaultParagraphFont"/>
    <w:uiPriority w:val="99"/>
    <w:rPr>
      <w:rFonts w:ascii="Times New Roman" w:hAnsi="Times New Roman" w:cs="Times New Roman"/>
      <w:b/>
      <w:bCs/>
      <w:noProof/>
      <w:sz w:val="22"/>
      <w:szCs w:val="22"/>
    </w:rPr>
  </w:style>
  <w:style w:type="character" w:customStyle="1" w:styleId="21">
    <w:name w:val="Основной текст (2)_"/>
    <w:basedOn w:val="DefaultParagraphFont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22">
    <w:name w:val="Основной текст + Полужирный2"/>
    <w:basedOn w:val="1"/>
    <w:uiPriority w:val="99"/>
    <w:rPr>
      <w:b/>
      <w:bCs/>
    </w:rPr>
  </w:style>
  <w:style w:type="character" w:customStyle="1" w:styleId="520">
    <w:name w:val="Заголовок №52"/>
    <w:basedOn w:val="5"/>
    <w:uiPriority w:val="99"/>
  </w:style>
  <w:style w:type="character" w:customStyle="1" w:styleId="10">
    <w:name w:val="Заголовок №1_"/>
    <w:basedOn w:val="DefaultParagraphFont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1pt">
    <w:name w:val="Заголовок №1 + 11 pt"/>
    <w:basedOn w:val="10"/>
    <w:uiPriority w:val="99"/>
    <w:rPr>
      <w:sz w:val="22"/>
      <w:szCs w:val="22"/>
    </w:rPr>
  </w:style>
  <w:style w:type="character" w:customStyle="1" w:styleId="11">
    <w:name w:val="Основной текст + Полужирный1"/>
    <w:basedOn w:val="1"/>
    <w:uiPriority w:val="99"/>
    <w:rPr>
      <w:b/>
      <w:bCs/>
    </w:rPr>
  </w:style>
  <w:style w:type="character" w:customStyle="1" w:styleId="31">
    <w:name w:val="Заголовок №3_"/>
    <w:basedOn w:val="DefaultParagraphFont"/>
    <w:uiPriority w:val="99"/>
    <w:rPr>
      <w:rFonts w:ascii="Times New Roman" w:hAnsi="Times New Roman" w:cs="Times New Roman"/>
      <w:spacing w:val="0"/>
      <w:sz w:val="25"/>
      <w:szCs w:val="25"/>
    </w:rPr>
  </w:style>
  <w:style w:type="character" w:customStyle="1" w:styleId="23">
    <w:name w:val="Подпись к таблице2"/>
    <w:basedOn w:val="a1"/>
    <w:uiPriority w:val="99"/>
    <w:rPr>
      <w:u w:val="single"/>
    </w:rPr>
  </w:style>
  <w:style w:type="character" w:customStyle="1" w:styleId="1215pt1">
    <w:name w:val="Основной текст + 121.5 pt1"/>
    <w:basedOn w:val="1"/>
    <w:uiPriority w:val="99"/>
    <w:rPr>
      <w:sz w:val="25"/>
      <w:szCs w:val="25"/>
    </w:rPr>
  </w:style>
  <w:style w:type="paragraph" w:customStyle="1" w:styleId="24">
    <w:name w:val="Заголовок №2"/>
    <w:basedOn w:val="Normal"/>
    <w:uiPriority w:val="99"/>
    <w:pPr>
      <w:shd w:val="clear" w:color="auto" w:fill="FFFFFF"/>
      <w:spacing w:after="420" w:line="269" w:lineRule="exact"/>
      <w:jc w:val="right"/>
      <w:outlineLvl w:val="1"/>
    </w:pPr>
    <w:rPr>
      <w:b/>
      <w:bCs/>
      <w:i/>
      <w:iCs/>
      <w:color w:val="auto"/>
      <w:sz w:val="23"/>
      <w:szCs w:val="23"/>
    </w:rPr>
  </w:style>
  <w:style w:type="paragraph" w:customStyle="1" w:styleId="a3">
    <w:name w:val="Колонтитул"/>
    <w:basedOn w:val="Normal"/>
    <w:uiPriority w:val="99"/>
    <w:pPr>
      <w:shd w:val="clear" w:color="auto" w:fill="FFFFFF"/>
    </w:pPr>
    <w:rPr>
      <w:noProof/>
      <w:color w:val="auto"/>
      <w:sz w:val="20"/>
      <w:szCs w:val="20"/>
      <w:lang w:val="en-US"/>
    </w:rPr>
  </w:style>
  <w:style w:type="paragraph" w:customStyle="1" w:styleId="510">
    <w:name w:val="Заголовок №51"/>
    <w:basedOn w:val="Normal"/>
    <w:uiPriority w:val="99"/>
    <w:pPr>
      <w:shd w:val="clear" w:color="auto" w:fill="FFFFFF"/>
      <w:spacing w:before="420" w:after="60" w:line="240" w:lineRule="atLeast"/>
      <w:jc w:val="right"/>
      <w:outlineLvl w:val="4"/>
    </w:pPr>
    <w:rPr>
      <w:b/>
      <w:bCs/>
      <w:color w:val="auto"/>
      <w:sz w:val="22"/>
      <w:szCs w:val="22"/>
    </w:rPr>
  </w:style>
  <w:style w:type="paragraph" w:customStyle="1" w:styleId="422">
    <w:name w:val="Заголовок №4 (2)"/>
    <w:basedOn w:val="Normal"/>
    <w:uiPriority w:val="99"/>
    <w:pPr>
      <w:shd w:val="clear" w:color="auto" w:fill="FFFFFF"/>
      <w:spacing w:before="60" w:after="420" w:line="240" w:lineRule="atLeast"/>
      <w:outlineLvl w:val="3"/>
    </w:pPr>
    <w:rPr>
      <w:b/>
      <w:bCs/>
      <w:color w:val="auto"/>
      <w:sz w:val="25"/>
      <w:szCs w:val="25"/>
    </w:rPr>
  </w:style>
  <w:style w:type="paragraph" w:customStyle="1" w:styleId="44">
    <w:name w:val="Заголовок №4"/>
    <w:basedOn w:val="Normal"/>
    <w:uiPriority w:val="99"/>
    <w:pPr>
      <w:shd w:val="clear" w:color="auto" w:fill="FFFFFF"/>
      <w:spacing w:before="420" w:after="300" w:line="240" w:lineRule="atLeast"/>
      <w:outlineLvl w:val="3"/>
    </w:pPr>
    <w:rPr>
      <w:color w:val="auto"/>
      <w:sz w:val="25"/>
      <w:szCs w:val="25"/>
    </w:rPr>
  </w:style>
  <w:style w:type="paragraph" w:styleId="BodyText">
    <w:name w:val="Body Text"/>
    <w:basedOn w:val="Normal"/>
    <w:link w:val="BodyTextChar"/>
    <w:uiPriority w:val="99"/>
    <w:pPr>
      <w:shd w:val="clear" w:color="auto" w:fill="FFFFFF"/>
      <w:spacing w:before="300" w:line="274" w:lineRule="exact"/>
      <w:jc w:val="both"/>
    </w:pPr>
    <w:rPr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000000"/>
      <w:sz w:val="24"/>
      <w:szCs w:val="24"/>
    </w:rPr>
  </w:style>
  <w:style w:type="character" w:customStyle="1" w:styleId="54">
    <w:name w:val="Основной текст Знак5"/>
    <w:basedOn w:val="DefaultParagraphFont"/>
    <w:uiPriority w:val="99"/>
    <w:rPr>
      <w:color w:val="000000"/>
      <w:sz w:val="24"/>
      <w:szCs w:val="24"/>
    </w:rPr>
  </w:style>
  <w:style w:type="character" w:customStyle="1" w:styleId="45">
    <w:name w:val="Основной текст Знак4"/>
    <w:basedOn w:val="DefaultParagraphFont"/>
    <w:uiPriority w:val="99"/>
    <w:rPr>
      <w:color w:val="000000"/>
      <w:sz w:val="24"/>
      <w:szCs w:val="24"/>
    </w:rPr>
  </w:style>
  <w:style w:type="character" w:customStyle="1" w:styleId="32">
    <w:name w:val="Основной текст Знак3"/>
    <w:basedOn w:val="DefaultParagraphFont"/>
    <w:uiPriority w:val="99"/>
    <w:rPr>
      <w:color w:val="000000"/>
      <w:sz w:val="24"/>
      <w:szCs w:val="24"/>
      <w:lang w:val="ru-RU"/>
    </w:rPr>
  </w:style>
  <w:style w:type="character" w:customStyle="1" w:styleId="25">
    <w:name w:val="Основной текст Знак2"/>
    <w:basedOn w:val="DefaultParagraphFont"/>
    <w:uiPriority w:val="99"/>
    <w:rPr>
      <w:color w:val="000000"/>
      <w:sz w:val="24"/>
      <w:szCs w:val="24"/>
      <w:lang w:val="ru-RU"/>
    </w:rPr>
  </w:style>
  <w:style w:type="paragraph" w:customStyle="1" w:styleId="55">
    <w:name w:val="Основной текст (5)"/>
    <w:basedOn w:val="Normal"/>
    <w:uiPriority w:val="99"/>
    <w:pPr>
      <w:shd w:val="clear" w:color="auto" w:fill="FFFFFF"/>
      <w:spacing w:before="240" w:after="420" w:line="240" w:lineRule="atLeast"/>
    </w:pPr>
    <w:rPr>
      <w:color w:val="auto"/>
      <w:sz w:val="14"/>
      <w:szCs w:val="14"/>
    </w:rPr>
  </w:style>
  <w:style w:type="paragraph" w:customStyle="1" w:styleId="26">
    <w:name w:val="Подпись к таблице (2)"/>
    <w:basedOn w:val="Normal"/>
    <w:uiPriority w:val="99"/>
    <w:pPr>
      <w:shd w:val="clear" w:color="auto" w:fill="FFFFFF"/>
      <w:spacing w:line="240" w:lineRule="atLeast"/>
    </w:pPr>
    <w:rPr>
      <w:color w:val="auto"/>
      <w:sz w:val="14"/>
      <w:szCs w:val="14"/>
    </w:rPr>
  </w:style>
  <w:style w:type="paragraph" w:customStyle="1" w:styleId="12">
    <w:name w:val="Подпись к таблице1"/>
    <w:basedOn w:val="Normal"/>
    <w:uiPriority w:val="99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46">
    <w:name w:val="Основной текст (4)"/>
    <w:basedOn w:val="Normal"/>
    <w:uiPriority w:val="99"/>
    <w:pPr>
      <w:shd w:val="clear" w:color="auto" w:fill="FFFFFF"/>
      <w:spacing w:line="346" w:lineRule="exact"/>
      <w:jc w:val="both"/>
    </w:pPr>
    <w:rPr>
      <w:b/>
      <w:bCs/>
      <w:color w:val="auto"/>
      <w:sz w:val="22"/>
      <w:szCs w:val="22"/>
    </w:rPr>
  </w:style>
  <w:style w:type="paragraph" w:customStyle="1" w:styleId="33">
    <w:name w:val="Основной текст (3)"/>
    <w:basedOn w:val="Normal"/>
    <w:uiPriority w:val="99"/>
    <w:pPr>
      <w:shd w:val="clear" w:color="auto" w:fill="FFFFFF"/>
      <w:spacing w:line="240" w:lineRule="atLeast"/>
      <w:jc w:val="both"/>
    </w:pPr>
    <w:rPr>
      <w:b/>
      <w:bCs/>
      <w:noProof/>
      <w:color w:val="auto"/>
      <w:sz w:val="22"/>
      <w:szCs w:val="22"/>
      <w:lang w:val="en-US"/>
    </w:rPr>
  </w:style>
  <w:style w:type="paragraph" w:customStyle="1" w:styleId="27">
    <w:name w:val="Основной текст (2)"/>
    <w:basedOn w:val="Normal"/>
    <w:uiPriority w:val="99"/>
    <w:pPr>
      <w:shd w:val="clear" w:color="auto" w:fill="FFFFFF"/>
      <w:spacing w:line="240" w:lineRule="atLeast"/>
    </w:pPr>
    <w:rPr>
      <w:noProof/>
      <w:color w:val="auto"/>
      <w:sz w:val="20"/>
      <w:szCs w:val="20"/>
      <w:lang w:val="en-US"/>
    </w:rPr>
  </w:style>
  <w:style w:type="paragraph" w:customStyle="1" w:styleId="13">
    <w:name w:val="Заголовок №1"/>
    <w:basedOn w:val="Normal"/>
    <w:uiPriority w:val="99"/>
    <w:pPr>
      <w:shd w:val="clear" w:color="auto" w:fill="FFFFFF"/>
      <w:spacing w:after="120" w:line="240" w:lineRule="atLeast"/>
      <w:outlineLvl w:val="0"/>
    </w:pPr>
    <w:rPr>
      <w:b/>
      <w:bCs/>
      <w:color w:val="auto"/>
      <w:sz w:val="27"/>
      <w:szCs w:val="27"/>
    </w:rPr>
  </w:style>
  <w:style w:type="paragraph" w:customStyle="1" w:styleId="34">
    <w:name w:val="Заголовок №3"/>
    <w:basedOn w:val="Normal"/>
    <w:uiPriority w:val="99"/>
    <w:pPr>
      <w:shd w:val="clear" w:color="auto" w:fill="FFFFFF"/>
      <w:spacing w:line="240" w:lineRule="atLeast"/>
      <w:outlineLvl w:val="2"/>
    </w:pPr>
    <w:rPr>
      <w:color w:val="auto"/>
      <w:sz w:val="25"/>
      <w:szCs w:val="25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/>
      <w:sz w:val="24"/>
      <w:szCs w:val="24"/>
      <w:lang w:val="ru-RU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color w:val="000000"/>
      <w:sz w:val="24"/>
      <w:szCs w:val="24"/>
      <w:lang w:val="ru-RU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color w:val="auto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1479</Words>
  <Characters>8432</Characters>
  <Application>Microsoft Office Outlook</Application>
  <DocSecurity>0</DocSecurity>
  <Lines>0</Lines>
  <Paragraphs>0</Paragraphs>
  <ScaleCrop>false</ScaleCrop>
  <Company>ТНУ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&lt;4D6963726F736F667420576F7264202D2030315FEEE15FF3EFEEEBEDEEECEEF7E5EDEDEEEC2E646F63&gt;</dc:title>
  <dc:subject/>
  <dc:creator>Dadddy</dc:creator>
  <cp:keywords/>
  <dc:description/>
  <cp:lastModifiedBy>GenChem</cp:lastModifiedBy>
  <cp:revision>2</cp:revision>
  <cp:lastPrinted>2015-03-13T09:01:00Z</cp:lastPrinted>
  <dcterms:created xsi:type="dcterms:W3CDTF">2021-02-02T09:07:00Z</dcterms:created>
  <dcterms:modified xsi:type="dcterms:W3CDTF">2021-02-02T09:07:00Z</dcterms:modified>
</cp:coreProperties>
</file>