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75345" w:rsidRDefault="00675345" w:rsidP="006753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345">
        <w:rPr>
          <w:rFonts w:ascii="Times New Roman" w:hAnsi="Times New Roman" w:cs="Times New Roman"/>
          <w:b/>
          <w:sz w:val="28"/>
          <w:szCs w:val="28"/>
        </w:rPr>
        <w:t>Стоимость обучения за 2021-2022 учебный год</w:t>
      </w:r>
    </w:p>
    <w:p w:rsidR="00675345" w:rsidRDefault="00675345"/>
    <w:tbl>
      <w:tblPr>
        <w:tblStyle w:val="a3"/>
        <w:tblW w:w="8613" w:type="dxa"/>
        <w:tblLook w:val="04A0"/>
      </w:tblPr>
      <w:tblGrid>
        <w:gridCol w:w="5417"/>
        <w:gridCol w:w="1598"/>
        <w:gridCol w:w="1598"/>
      </w:tblGrid>
      <w:tr w:rsidR="00675345" w:rsidRPr="00675345" w:rsidTr="00675345">
        <w:tc>
          <w:tcPr>
            <w:tcW w:w="5495" w:type="dxa"/>
          </w:tcPr>
          <w:p w:rsidR="00675345" w:rsidRPr="00675345" w:rsidRDefault="00675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345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1559" w:type="dxa"/>
          </w:tcPr>
          <w:p w:rsidR="00675345" w:rsidRPr="00675345" w:rsidRDefault="00675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345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2 курс</w:t>
            </w:r>
          </w:p>
        </w:tc>
        <w:tc>
          <w:tcPr>
            <w:tcW w:w="1559" w:type="dxa"/>
          </w:tcPr>
          <w:p w:rsidR="00675345" w:rsidRPr="00675345" w:rsidRDefault="00675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345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3 курс</w:t>
            </w:r>
          </w:p>
        </w:tc>
      </w:tr>
      <w:tr w:rsidR="00675345" w:rsidRPr="00675345" w:rsidTr="00675345">
        <w:tc>
          <w:tcPr>
            <w:tcW w:w="5495" w:type="dxa"/>
          </w:tcPr>
          <w:p w:rsidR="00675345" w:rsidRPr="00675345" w:rsidRDefault="0067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345">
              <w:rPr>
                <w:rFonts w:ascii="Times New Roman" w:hAnsi="Times New Roman" w:cs="Times New Roman"/>
                <w:sz w:val="28"/>
                <w:szCs w:val="28"/>
              </w:rPr>
              <w:t>34.02.01 «Сестринское дело»</w:t>
            </w:r>
          </w:p>
        </w:tc>
        <w:tc>
          <w:tcPr>
            <w:tcW w:w="1559" w:type="dxa"/>
          </w:tcPr>
          <w:p w:rsidR="00675345" w:rsidRPr="00675345" w:rsidRDefault="00675345" w:rsidP="0067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55 064</w:t>
            </w:r>
          </w:p>
        </w:tc>
        <w:tc>
          <w:tcPr>
            <w:tcW w:w="1559" w:type="dxa"/>
          </w:tcPr>
          <w:p w:rsidR="00675345" w:rsidRPr="00675345" w:rsidRDefault="00675345" w:rsidP="0067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56 716</w:t>
            </w:r>
          </w:p>
        </w:tc>
      </w:tr>
      <w:tr w:rsidR="00675345" w:rsidRPr="00675345" w:rsidTr="00675345">
        <w:tc>
          <w:tcPr>
            <w:tcW w:w="5495" w:type="dxa"/>
          </w:tcPr>
          <w:p w:rsidR="00675345" w:rsidRPr="00675345" w:rsidRDefault="00675345" w:rsidP="0067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345">
              <w:rPr>
                <w:rFonts w:ascii="Times New Roman" w:hAnsi="Times New Roman" w:cs="Times New Roman"/>
                <w:sz w:val="28"/>
                <w:szCs w:val="28"/>
              </w:rPr>
              <w:t>31.02.05 «Стоматология ортопедическая»</w:t>
            </w:r>
          </w:p>
        </w:tc>
        <w:tc>
          <w:tcPr>
            <w:tcW w:w="1559" w:type="dxa"/>
          </w:tcPr>
          <w:p w:rsidR="00675345" w:rsidRPr="00675345" w:rsidRDefault="00675345" w:rsidP="0067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76 012</w:t>
            </w:r>
          </w:p>
        </w:tc>
        <w:tc>
          <w:tcPr>
            <w:tcW w:w="1559" w:type="dxa"/>
          </w:tcPr>
          <w:p w:rsidR="00675345" w:rsidRPr="00675345" w:rsidRDefault="00675345" w:rsidP="0067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78 292</w:t>
            </w:r>
          </w:p>
        </w:tc>
      </w:tr>
      <w:tr w:rsidR="00675345" w:rsidRPr="00675345" w:rsidTr="00675345">
        <w:tc>
          <w:tcPr>
            <w:tcW w:w="5495" w:type="dxa"/>
          </w:tcPr>
          <w:p w:rsidR="00675345" w:rsidRPr="00675345" w:rsidRDefault="0067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345">
              <w:rPr>
                <w:rFonts w:ascii="Times New Roman" w:hAnsi="Times New Roman" w:cs="Times New Roman"/>
                <w:sz w:val="28"/>
                <w:szCs w:val="28"/>
              </w:rPr>
              <w:t>33.02.01 «Фармация»</w:t>
            </w:r>
          </w:p>
        </w:tc>
        <w:tc>
          <w:tcPr>
            <w:tcW w:w="1559" w:type="dxa"/>
          </w:tcPr>
          <w:p w:rsidR="00675345" w:rsidRPr="00675345" w:rsidRDefault="00675345" w:rsidP="0067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62 220</w:t>
            </w:r>
          </w:p>
        </w:tc>
        <w:tc>
          <w:tcPr>
            <w:tcW w:w="1559" w:type="dxa"/>
          </w:tcPr>
          <w:p w:rsidR="00675345" w:rsidRPr="00675345" w:rsidRDefault="00675345" w:rsidP="0067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64 086</w:t>
            </w:r>
          </w:p>
        </w:tc>
      </w:tr>
    </w:tbl>
    <w:p w:rsidR="00675345" w:rsidRDefault="00675345"/>
    <w:sectPr w:rsidR="00675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345"/>
    <w:rsid w:val="0067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2021-08-25T07:33:00Z</dcterms:created>
  <dcterms:modified xsi:type="dcterms:W3CDTF">2021-08-25T07:39:00Z</dcterms:modified>
</cp:coreProperties>
</file>