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5445"/>
      </w:tblGrid>
      <w:tr w:rsidR="002979FC" w:rsidRPr="002979FC" w:rsidTr="00EA7FA5">
        <w:tc>
          <w:tcPr>
            <w:tcW w:w="4786" w:type="dxa"/>
          </w:tcPr>
          <w:p w:rsidR="002979FC" w:rsidRPr="002979FC" w:rsidRDefault="00FA0C9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79FC"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2979FC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2979FC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2979FC" w:rsidRDefault="00D5278C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E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 2019</w:t>
            </w:r>
            <w:bookmarkStart w:id="0" w:name="_GoBack"/>
            <w:bookmarkEnd w:id="0"/>
            <w:r w:rsidR="0084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2979FC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2979FC" w:rsidRDefault="002979FC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Семенова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профкома от 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396" w:rsidRPr="007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2979FC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работников</w:t>
      </w:r>
    </w:p>
    <w:p w:rsidR="002979FC" w:rsidRPr="002979FC" w:rsidRDefault="002979FC" w:rsidP="002979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FC">
        <w:rPr>
          <w:rFonts w:ascii="Times New Roman" w:hAnsi="Times New Roman" w:cs="Times New Roman"/>
          <w:b/>
          <w:i/>
          <w:sz w:val="28"/>
          <w:szCs w:val="28"/>
        </w:rPr>
        <w:t>Медицинский колледж</w:t>
      </w:r>
      <w:r w:rsidR="00EA7FA5" w:rsidRPr="00EA7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9FC">
        <w:rPr>
          <w:rFonts w:ascii="Times New Roman" w:hAnsi="Times New Roman" w:cs="Times New Roman"/>
          <w:b/>
          <w:i/>
          <w:sz w:val="28"/>
          <w:szCs w:val="28"/>
        </w:rPr>
        <w:t xml:space="preserve">(структурное подразделение) ФГАОУ </w:t>
      </w:r>
      <w:proofErr w:type="gramStart"/>
      <w:r w:rsidRPr="002979FC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2979FC">
        <w:rPr>
          <w:rFonts w:ascii="Times New Roman" w:hAnsi="Times New Roman" w:cs="Times New Roman"/>
          <w:b/>
          <w:i/>
          <w:sz w:val="28"/>
          <w:szCs w:val="28"/>
        </w:rPr>
        <w:t xml:space="preserve"> “КРЫМСКИЙ ФЕДЕРАЛЬНЫЙ УНИВЕРСИТЕТ ИМЕНИ В.И.ВЕРНАДСКОГО”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979FC" w:rsidRDefault="00D5278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2979FC"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05"/>
        <w:tblW w:w="8664" w:type="dxa"/>
        <w:tblLayout w:type="fixed"/>
        <w:tblLook w:val="04A0" w:firstRow="1" w:lastRow="0" w:firstColumn="1" w:lastColumn="0" w:noHBand="0" w:noVBand="1"/>
      </w:tblPr>
      <w:tblGrid>
        <w:gridCol w:w="626"/>
        <w:gridCol w:w="46"/>
        <w:gridCol w:w="2364"/>
        <w:gridCol w:w="13"/>
        <w:gridCol w:w="30"/>
        <w:gridCol w:w="1820"/>
        <w:gridCol w:w="31"/>
        <w:gridCol w:w="1972"/>
        <w:gridCol w:w="55"/>
        <w:gridCol w:w="70"/>
        <w:gridCol w:w="27"/>
        <w:gridCol w:w="21"/>
        <w:gridCol w:w="1589"/>
      </w:tblGrid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  <w:r w:rsidRPr="00CE66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851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СРОКИ</w:t>
            </w:r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ПРОВЕДЕНИЯ</w:t>
            </w:r>
          </w:p>
        </w:tc>
        <w:tc>
          <w:tcPr>
            <w:tcW w:w="2027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ОТВЕТСТВЕННЫЙ</w:t>
            </w:r>
            <w:proofErr w:type="gramEnd"/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1707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ОТМЕТКА О ВЫПОЛНЕНИИ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tcBorders>
              <w:righ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177465" w:rsidRPr="0073148C" w:rsidRDefault="0085695E" w:rsidP="00A5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734" w:type="dxa"/>
            <w:gridSpan w:val="6"/>
            <w:tcBorders>
              <w:lef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условий коллективного договора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. </w:t>
            </w:r>
            <w:r w:rsidR="0051149B" w:rsidRPr="00CE6626">
              <w:rPr>
                <w:rFonts w:ascii="Times New Roman" w:hAnsi="Times New Roman" w:cs="Times New Roman"/>
                <w:i/>
              </w:rPr>
              <w:t>Обсуждение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 дополнений и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="00CE6626" w:rsidRPr="00CE6626">
              <w:rPr>
                <w:rFonts w:ascii="Times New Roman" w:hAnsi="Times New Roman" w:cs="Times New Roman"/>
                <w:i/>
              </w:rPr>
              <w:t>изменений,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внесённых в коллективный договор. 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177465" w:rsidRPr="00CE6626" w:rsidRDefault="00CE662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28722D" w:rsidRPr="00CE6626">
              <w:rPr>
                <w:rFonts w:ascii="Times New Roman" w:hAnsi="Times New Roman" w:cs="Times New Roman"/>
                <w:i/>
              </w:rPr>
              <w:t>нварь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</w:tcBorders>
          </w:tcPr>
          <w:p w:rsidR="000508C2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E6626">
              <w:rPr>
                <w:rFonts w:ascii="Times New Roman" w:hAnsi="Times New Roman" w:cs="Times New Roman"/>
                <w:i/>
              </w:rPr>
              <w:t>Деркач</w:t>
            </w:r>
            <w:proofErr w:type="spellEnd"/>
            <w:r w:rsidRPr="00CE6626">
              <w:rPr>
                <w:rFonts w:ascii="Times New Roman" w:hAnsi="Times New Roman" w:cs="Times New Roman"/>
                <w:i/>
              </w:rPr>
              <w:t xml:space="preserve">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Я.</w:t>
            </w:r>
          </w:p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2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28722D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A7FA5" w:rsidRPr="00CE6626">
              <w:rPr>
                <w:rFonts w:ascii="Times New Roman" w:hAnsi="Times New Roman" w:cs="Times New Roman"/>
                <w:i/>
              </w:rPr>
              <w:t>комитета за 201</w:t>
            </w:r>
            <w:r w:rsidR="00D5278C">
              <w:rPr>
                <w:rFonts w:ascii="Times New Roman" w:hAnsi="Times New Roman" w:cs="Times New Roman"/>
                <w:i/>
              </w:rPr>
              <w:t>9</w:t>
            </w:r>
            <w:r w:rsidR="00602856" w:rsidRPr="00CE6626">
              <w:rPr>
                <w:rFonts w:ascii="Times New Roman" w:hAnsi="Times New Roman" w:cs="Times New Roman"/>
                <w:i/>
              </w:rPr>
              <w:t xml:space="preserve"> 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60285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851" w:type="dxa"/>
            <w:gridSpan w:val="2"/>
          </w:tcPr>
          <w:p w:rsidR="00177465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профсоюзного комитета Медицинского колледжа с трудовым коллективом.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работы профкома КФУ </w:t>
            </w:r>
          </w:p>
        </w:tc>
        <w:tc>
          <w:tcPr>
            <w:tcW w:w="2124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A5518D">
        <w:trPr>
          <w:trHeight w:val="994"/>
        </w:trPr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851" w:type="dxa"/>
            <w:gridSpan w:val="2"/>
          </w:tcPr>
          <w:p w:rsidR="00177465" w:rsidRPr="00855BE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учебы профсоюзного актива по вопросам применения трудового законодательства, в том числе в области охраны труда, оплаты труда.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Ознакомление членов профсоюза с новыми направлениями деятельности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 </w:t>
            </w:r>
            <w:r w:rsidRPr="00855BE6">
              <w:rPr>
                <w:rFonts w:ascii="Times New Roman" w:hAnsi="Times New Roman" w:cs="Times New Roman"/>
                <w:i/>
              </w:rPr>
              <w:t>по социальной защите, льготному санаторно-курортному обслуживанию и детскому оздоровлению, участие в дисконтных программах.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документооборота, 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148C" w:rsidRPr="00CE6626" w:rsidTr="00A5518D">
        <w:trPr>
          <w:trHeight w:val="384"/>
        </w:trPr>
        <w:tc>
          <w:tcPr>
            <w:tcW w:w="8664" w:type="dxa"/>
            <w:gridSpan w:val="13"/>
          </w:tcPr>
          <w:p w:rsidR="0073148C" w:rsidRPr="0073148C" w:rsidRDefault="0073148C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73148C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проведении  аттестации </w:t>
            </w:r>
            <w:r w:rsidR="00D5278C">
              <w:rPr>
                <w:rFonts w:ascii="Times New Roman" w:hAnsi="Times New Roman" w:cs="Times New Roman"/>
                <w:i/>
              </w:rPr>
              <w:t>педагогических работников в 2020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году.</w:t>
            </w:r>
          </w:p>
        </w:tc>
        <w:tc>
          <w:tcPr>
            <w:tcW w:w="1851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Сентябрь-Февраль</w:t>
            </w:r>
          </w:p>
        </w:tc>
        <w:tc>
          <w:tcPr>
            <w:tcW w:w="2124" w:type="dxa"/>
            <w:gridSpan w:val="4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A5DE3" w:rsidRPr="00CE6626" w:rsidTr="00A5518D">
        <w:tc>
          <w:tcPr>
            <w:tcW w:w="672" w:type="dxa"/>
            <w:gridSpan w:val="2"/>
          </w:tcPr>
          <w:p w:rsidR="00AA5DE3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13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AA5DE3" w:rsidRPr="00CE6626" w:rsidRDefault="00AA5DE3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A5DE3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DF0190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14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51149B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4" w:type="dxa"/>
            <w:gridSpan w:val="4"/>
          </w:tcPr>
          <w:p w:rsidR="00784396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46C6" w:rsidRPr="00CE6626" w:rsidTr="00A5518D">
        <w:tc>
          <w:tcPr>
            <w:tcW w:w="672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15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9646C6" w:rsidRPr="00CE6626" w:rsidRDefault="00DF0190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организации.</w:t>
            </w:r>
          </w:p>
        </w:tc>
        <w:tc>
          <w:tcPr>
            <w:tcW w:w="1851" w:type="dxa"/>
            <w:gridSpan w:val="2"/>
          </w:tcPr>
          <w:p w:rsidR="009646C6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4" w:type="dxa"/>
            <w:gridSpan w:val="4"/>
          </w:tcPr>
          <w:p w:rsidR="00DC3ACF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9646C6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610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0190" w:rsidRPr="00CE6626" w:rsidTr="00A5518D">
        <w:tc>
          <w:tcPr>
            <w:tcW w:w="8664" w:type="dxa"/>
            <w:gridSpan w:val="13"/>
          </w:tcPr>
          <w:p w:rsidR="00DF0190" w:rsidRPr="00DF0190" w:rsidRDefault="00DF0190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решении социально-экономических вопросов, определении и утверждении перечня и порядка представления работникам Медицинского колледжа.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Совместная работа с администрацией колледжа, форм и систем оплаты труда,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19.</w:t>
            </w:r>
          </w:p>
        </w:tc>
        <w:tc>
          <w:tcPr>
            <w:tcW w:w="2407" w:type="dxa"/>
            <w:gridSpan w:val="3"/>
          </w:tcPr>
          <w:p w:rsidR="00177465" w:rsidRPr="00CE6626" w:rsidRDefault="0073590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784396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0BA8" w:rsidRPr="00CE6626" w:rsidTr="00A5518D">
        <w:trPr>
          <w:trHeight w:val="300"/>
        </w:trPr>
        <w:tc>
          <w:tcPr>
            <w:tcW w:w="8664" w:type="dxa"/>
            <w:gridSpan w:val="13"/>
          </w:tcPr>
          <w:p w:rsidR="002B0BA8" w:rsidRPr="00CE6626" w:rsidRDefault="002B0BA8" w:rsidP="00A5518D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177465" w:rsidRPr="00CE6626" w:rsidTr="00A5518D">
        <w:trPr>
          <w:trHeight w:val="702"/>
        </w:trPr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2407" w:type="dxa"/>
            <w:gridSpan w:val="3"/>
          </w:tcPr>
          <w:p w:rsidR="00177465" w:rsidRPr="00CE6626" w:rsidRDefault="00EF3420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Обновление </w:t>
            </w:r>
            <w:r w:rsidR="002B0BA8" w:rsidRPr="00CE6626">
              <w:rPr>
                <w:rFonts w:ascii="Times New Roman" w:hAnsi="Times New Roman" w:cs="Times New Roman"/>
                <w:i/>
              </w:rPr>
              <w:t>профсоюзного стенда</w:t>
            </w:r>
            <w:r w:rsidR="00C10959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2407" w:type="dxa"/>
            <w:gridSpan w:val="3"/>
          </w:tcPr>
          <w:p w:rsidR="00177465" w:rsidRPr="00CE6626" w:rsidRDefault="002B0BA8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E6626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CE6626">
              <w:rPr>
                <w:rFonts w:ascii="Times New Roman" w:hAnsi="Times New Roman" w:cs="Times New Roman"/>
                <w:i/>
              </w:rPr>
              <w:t xml:space="preserve">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58" w:rsidRPr="00CE6626" w:rsidTr="00A5518D">
        <w:tc>
          <w:tcPr>
            <w:tcW w:w="672" w:type="dxa"/>
            <w:gridSpan w:val="2"/>
          </w:tcPr>
          <w:p w:rsidR="00BE4F58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2407" w:type="dxa"/>
            <w:gridSpan w:val="3"/>
          </w:tcPr>
          <w:p w:rsidR="00BE4F58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BE4F58" w:rsidRPr="00CE6626">
              <w:rPr>
                <w:rFonts w:ascii="Times New Roman" w:hAnsi="Times New Roman" w:cs="Times New Roman"/>
                <w:i/>
              </w:rPr>
              <w:t>воевременное обновле</w:t>
            </w:r>
            <w:r>
              <w:rPr>
                <w:rFonts w:ascii="Times New Roman" w:hAnsi="Times New Roman" w:cs="Times New Roman"/>
                <w:i/>
              </w:rPr>
              <w:t>ние страницы на сайте колледжа, сайте профсоюзного комитета КФУ.</w:t>
            </w:r>
          </w:p>
        </w:tc>
        <w:tc>
          <w:tcPr>
            <w:tcW w:w="1851" w:type="dxa"/>
            <w:gridSpan w:val="2"/>
          </w:tcPr>
          <w:p w:rsidR="00BE4F58" w:rsidRPr="00CE6626" w:rsidRDefault="00BE4F5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BE4F58" w:rsidRPr="00CE6626" w:rsidRDefault="00EF342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BE4F58" w:rsidRPr="00CE6626" w:rsidRDefault="00BE4F58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A2664C" w:rsidRPr="00CE6626" w:rsidTr="00A5518D">
        <w:tc>
          <w:tcPr>
            <w:tcW w:w="672" w:type="dxa"/>
            <w:gridSpan w:val="2"/>
          </w:tcPr>
          <w:p w:rsidR="00A2664C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2407" w:type="dxa"/>
            <w:gridSpan w:val="3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  </w:t>
            </w:r>
            <w:r w:rsidR="00CE6626" w:rsidRPr="00CE6626">
              <w:rPr>
                <w:rFonts w:ascii="Times New Roman" w:hAnsi="Times New Roman" w:cs="Times New Roman"/>
                <w:i/>
              </w:rPr>
              <w:t>-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2664C" w:rsidRPr="00CE6626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2664C" w:rsidRPr="00CE6626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07" w:type="dxa"/>
            <w:gridSpan w:val="4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2B0BA8" w:rsidTr="00A5518D">
        <w:trPr>
          <w:trHeight w:val="516"/>
        </w:trPr>
        <w:tc>
          <w:tcPr>
            <w:tcW w:w="672" w:type="dxa"/>
            <w:gridSpan w:val="2"/>
            <w:tcBorders>
              <w:right w:val="nil"/>
            </w:tcBorders>
          </w:tcPr>
          <w:p w:rsidR="002B0BA8" w:rsidRDefault="002B0BA8" w:rsidP="00A5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2B0BA8" w:rsidRPr="003A4E97" w:rsidRDefault="003A4E97" w:rsidP="00A5518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культурно-просветительские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2407" w:type="dxa"/>
            <w:gridSpan w:val="3"/>
          </w:tcPr>
          <w:p w:rsidR="00177465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туристических поездок и экскурсий выходного дня.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3A4E9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27.</w:t>
            </w:r>
          </w:p>
        </w:tc>
        <w:tc>
          <w:tcPr>
            <w:tcW w:w="2407" w:type="dxa"/>
            <w:gridSpan w:val="3"/>
          </w:tcPr>
          <w:p w:rsidR="00177465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Посещение 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ко Дню защитника Отечества: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встреча с воинами – интернационалистами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</w:t>
            </w:r>
          </w:p>
          <w:p w:rsidR="003A4E97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концерт в Гериатрическом центре и Детском реабилитационном центре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972" w:type="dxa"/>
          </w:tcPr>
          <w:p w:rsidR="00177465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преподавателей и обучающихся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детей сотрудников.</w:t>
            </w:r>
          </w:p>
        </w:tc>
        <w:tc>
          <w:tcPr>
            <w:tcW w:w="1851" w:type="dxa"/>
            <w:gridSpan w:val="2"/>
          </w:tcPr>
          <w:p w:rsidR="00177465" w:rsidRPr="00A71E54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2407" w:type="dxa"/>
            <w:gridSpan w:val="3"/>
          </w:tcPr>
          <w:p w:rsidR="00177465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сказка-утренник для воспитанников Детского реабилитационного центра ко дню Святого Николая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972" w:type="dxa"/>
          </w:tcPr>
          <w:p w:rsidR="00177465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27316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2407" w:type="dxa"/>
            <w:gridSpan w:val="3"/>
          </w:tcPr>
          <w:p w:rsidR="00177465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1972" w:type="dxa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Сужина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И.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Г.</w:t>
            </w: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субботник в Детском реабилитационном центре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утренник для воспитанников Детского реабилитационного центра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выставка творческих работ детей сотрудников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A71E54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Июнь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33.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1972" w:type="dxa"/>
          </w:tcPr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972" w:type="dxa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9841B2" w:rsidTr="00A5518D">
        <w:tc>
          <w:tcPr>
            <w:tcW w:w="8664" w:type="dxa"/>
            <w:gridSpan w:val="13"/>
            <w:tcBorders>
              <w:right w:val="nil"/>
            </w:tcBorders>
          </w:tcPr>
          <w:p w:rsidR="009841B2" w:rsidRPr="009841B2" w:rsidRDefault="009841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 по охране труда и здоровья, общественный контроль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D5278C">
              <w:rPr>
                <w:rFonts w:ascii="Times New Roman" w:hAnsi="Times New Roman" w:cs="Times New Roman"/>
                <w:i/>
              </w:rPr>
              <w:t>е труда с администрацией на 2020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FC201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rPr>
          <w:trHeight w:val="1128"/>
        </w:trPr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37.</w:t>
            </w:r>
          </w:p>
        </w:tc>
        <w:tc>
          <w:tcPr>
            <w:tcW w:w="2407" w:type="dxa"/>
            <w:gridSpan w:val="3"/>
          </w:tcPr>
          <w:p w:rsidR="00177465" w:rsidRPr="00A71E54" w:rsidRDefault="000603A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  <w:r w:rsidRPr="00A71E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Быкова А.С.</w:t>
            </w:r>
          </w:p>
          <w:p w:rsidR="00A17DB3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охране </w:t>
            </w:r>
            <w:r w:rsidRPr="00A71E54">
              <w:rPr>
                <w:rFonts w:ascii="Times New Roman" w:hAnsi="Times New Roman" w:cs="Times New Roman"/>
                <w:i/>
              </w:rPr>
              <w:t>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4541AF" w:rsidTr="00A5518D">
        <w:tc>
          <w:tcPr>
            <w:tcW w:w="672" w:type="dxa"/>
            <w:gridSpan w:val="2"/>
          </w:tcPr>
          <w:p w:rsidR="004541AF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2407" w:type="dxa"/>
            <w:gridSpan w:val="3"/>
          </w:tcPr>
          <w:p w:rsidR="004541AF" w:rsidRPr="00A71E54" w:rsidRDefault="0071796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1851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2407" w:type="dxa"/>
            <w:gridSpan w:val="3"/>
          </w:tcPr>
          <w:p w:rsidR="002247AF" w:rsidRPr="00A71E54" w:rsidRDefault="002247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851" w:type="dxa"/>
            <w:gridSpan w:val="2"/>
          </w:tcPr>
          <w:p w:rsidR="002247A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P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2407" w:type="dxa"/>
            <w:gridSpan w:val="3"/>
          </w:tcPr>
          <w:p w:rsidR="00A71E54" w:rsidRP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 над выполнением выплаты </w:t>
            </w:r>
            <w:r>
              <w:rPr>
                <w:rFonts w:ascii="Times New Roman" w:hAnsi="Times New Roman" w:cs="Times New Roman"/>
                <w:i/>
              </w:rPr>
              <w:lastRenderedPageBreak/>
              <w:t>за вредные условия труда (7%)</w:t>
            </w:r>
          </w:p>
        </w:tc>
        <w:tc>
          <w:tcPr>
            <w:tcW w:w="1851" w:type="dxa"/>
            <w:gridSpan w:val="2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</w:rPr>
              <w:lastRenderedPageBreak/>
              <w:t>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43.</w:t>
            </w:r>
          </w:p>
        </w:tc>
        <w:tc>
          <w:tcPr>
            <w:tcW w:w="2407" w:type="dxa"/>
            <w:gridSpan w:val="3"/>
          </w:tcPr>
          <w:p w:rsid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851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проведением ремонтных работ системы вентиляции и воздуховода (в лаборатории зубных техников корпус – М)</w:t>
            </w:r>
          </w:p>
        </w:tc>
        <w:tc>
          <w:tcPr>
            <w:tcW w:w="1851" w:type="dxa"/>
            <w:gridSpan w:val="2"/>
          </w:tcPr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проведением очистки  и установки вентиляции (корпус – А, В)</w:t>
            </w:r>
          </w:p>
        </w:tc>
        <w:tc>
          <w:tcPr>
            <w:tcW w:w="1851" w:type="dxa"/>
            <w:gridSpan w:val="2"/>
          </w:tcPr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863FBF" w:rsidTr="00A5518D">
        <w:tc>
          <w:tcPr>
            <w:tcW w:w="672" w:type="dxa"/>
            <w:gridSpan w:val="2"/>
          </w:tcPr>
          <w:p w:rsidR="00863FBF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2407" w:type="dxa"/>
            <w:gridSpan w:val="3"/>
          </w:tcPr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Установка распашных решеток в учебных корпусах: А, Б, В, М.</w:t>
            </w:r>
          </w:p>
        </w:tc>
        <w:tc>
          <w:tcPr>
            <w:tcW w:w="1851" w:type="dxa"/>
            <w:gridSpan w:val="2"/>
          </w:tcPr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Срочно!</w:t>
            </w:r>
          </w:p>
        </w:tc>
        <w:tc>
          <w:tcPr>
            <w:tcW w:w="2027" w:type="dxa"/>
            <w:gridSpan w:val="2"/>
          </w:tcPr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A5DE3" w:rsidTr="00A5518D">
        <w:trPr>
          <w:trHeight w:val="422"/>
        </w:trPr>
        <w:tc>
          <w:tcPr>
            <w:tcW w:w="8664" w:type="dxa"/>
            <w:gridSpan w:val="13"/>
          </w:tcPr>
          <w:p w:rsidR="00AA5DE3" w:rsidRPr="009841B2" w:rsidRDefault="00894C6F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мероприятия с профкомом </w:t>
            </w:r>
            <w:proofErr w:type="gramStart"/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A5518D">
        <w:trPr>
          <w:trHeight w:val="3376"/>
        </w:trPr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Спортивные мероприятия: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защитника Отечества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Праздник 8 Марта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День здоровья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Знаний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учителя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День М</w:t>
            </w:r>
            <w:r w:rsidR="00AA5DE3" w:rsidRPr="0059326C">
              <w:rPr>
                <w:rFonts w:ascii="Times New Roman" w:hAnsi="Times New Roman" w:cs="Times New Roman"/>
                <w:i/>
              </w:rPr>
              <w:t>едицинского работника</w:t>
            </w:r>
          </w:p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Зарница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Фестиваль народов Крыма</w:t>
            </w:r>
          </w:p>
          <w:p w:rsidR="00177465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Нов</w:t>
            </w:r>
            <w:r w:rsidR="00AA5DE3" w:rsidRPr="0059326C">
              <w:rPr>
                <w:rFonts w:ascii="Times New Roman" w:hAnsi="Times New Roman" w:cs="Times New Roman"/>
                <w:i/>
              </w:rPr>
              <w:t>ый Год</w:t>
            </w:r>
          </w:p>
        </w:tc>
        <w:tc>
          <w:tcPr>
            <w:tcW w:w="1851" w:type="dxa"/>
            <w:gridSpan w:val="2"/>
          </w:tcPr>
          <w:p w:rsidR="00AA5DE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A5DE3" w:rsidRPr="0059326C" w:rsidRDefault="00AA5DE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177465" w:rsidRPr="0059326C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59326C" w:rsidRPr="0059326C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  <w:p w:rsidR="0059326C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Яковлева А. В.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rPr>
          <w:trHeight w:val="1121"/>
        </w:trPr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2407" w:type="dxa"/>
            <w:gridSpan w:val="3"/>
          </w:tcPr>
          <w:p w:rsidR="00177465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</w:t>
            </w:r>
          </w:p>
        </w:tc>
        <w:tc>
          <w:tcPr>
            <w:tcW w:w="1851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520DB3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 </w:t>
            </w:r>
          </w:p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объятий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Pr="00396FD9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студента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A17DB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Субботники в Детском реабилитационном центре и Гериатрическом пансионате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4C" w:rsidTr="00A5518D">
        <w:tc>
          <w:tcPr>
            <w:tcW w:w="672" w:type="dxa"/>
            <w:gridSpan w:val="2"/>
          </w:tcPr>
          <w:p w:rsidR="00A2664C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2407" w:type="dxa"/>
            <w:gridSpan w:val="3"/>
          </w:tcPr>
          <w:p w:rsidR="00A2664C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Праздничные концерты для воспитанников </w:t>
            </w:r>
            <w:r>
              <w:rPr>
                <w:rFonts w:ascii="Times New Roman" w:hAnsi="Times New Roman" w:cs="Times New Roman"/>
                <w:i/>
              </w:rPr>
              <w:lastRenderedPageBreak/>
              <w:t>Детского реабилитационного центра и инвалидов Гериатрического пансионата</w:t>
            </w:r>
          </w:p>
        </w:tc>
        <w:tc>
          <w:tcPr>
            <w:tcW w:w="1851" w:type="dxa"/>
            <w:gridSpan w:val="2"/>
          </w:tcPr>
          <w:p w:rsidR="00A2664C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A2664C" w:rsidRPr="0059326C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A2664C" w:rsidRDefault="00A2664C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53.</w:t>
            </w:r>
          </w:p>
        </w:tc>
        <w:tc>
          <w:tcPr>
            <w:tcW w:w="2407" w:type="dxa"/>
            <w:gridSpan w:val="3"/>
          </w:tcPr>
          <w:p w:rsidR="002247AF" w:rsidRPr="0059326C" w:rsidRDefault="00A0034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«Год студенческого профсоюзного движения»2019</w:t>
            </w:r>
          </w:p>
        </w:tc>
        <w:tc>
          <w:tcPr>
            <w:tcW w:w="1851" w:type="dxa"/>
            <w:gridSpan w:val="2"/>
          </w:tcPr>
          <w:p w:rsidR="002247AF" w:rsidRPr="0059326C" w:rsidRDefault="00A0034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Январь-Декабрь</w:t>
            </w:r>
          </w:p>
        </w:tc>
        <w:tc>
          <w:tcPr>
            <w:tcW w:w="2027" w:type="dxa"/>
            <w:gridSpan w:val="2"/>
          </w:tcPr>
          <w:p w:rsidR="00A00342" w:rsidRPr="0059326C" w:rsidRDefault="00A00342" w:rsidP="00A0034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2247AF" w:rsidRPr="0059326C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2247AF" w:rsidRDefault="002247AF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B2" w:rsidTr="00A5518D">
        <w:trPr>
          <w:trHeight w:val="357"/>
        </w:trPr>
        <w:tc>
          <w:tcPr>
            <w:tcW w:w="672" w:type="dxa"/>
            <w:gridSpan w:val="2"/>
            <w:tcBorders>
              <w:right w:val="nil"/>
            </w:tcBorders>
          </w:tcPr>
          <w:p w:rsidR="00A946B2" w:rsidRPr="00520DB3" w:rsidRDefault="00A946B2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A946B2" w:rsidRPr="009841B2" w:rsidRDefault="00A946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Мониторинг преподавателей по нормам ГТО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Май-Сентябрь</w:t>
            </w:r>
          </w:p>
        </w:tc>
        <w:tc>
          <w:tcPr>
            <w:tcW w:w="2124" w:type="dxa"/>
            <w:gridSpan w:val="4"/>
          </w:tcPr>
          <w:p w:rsidR="007C5155" w:rsidRPr="0059326C" w:rsidRDefault="00A03CF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 xml:space="preserve">Яковлева </w:t>
            </w:r>
            <w:r w:rsidR="007C5155" w:rsidRPr="0059326C">
              <w:rPr>
                <w:rFonts w:ascii="Times New Roman" w:hAnsi="Times New Roman" w:cs="Times New Roman"/>
                <w:i/>
              </w:rPr>
              <w:t>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="007C5155"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7C515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День Здоровья для преподавателей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Зимние забавы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Январь-Февраль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Туристический поход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Сентябрь-Октябрь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</w:t>
            </w:r>
            <w:r w:rsidR="00A5518D">
              <w:rPr>
                <w:rFonts w:ascii="Times New Roman" w:hAnsi="Times New Roman" w:cs="Times New Roman"/>
                <w:i/>
              </w:rPr>
              <w:t xml:space="preserve">.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Весёлые старты: М</w:t>
            </w:r>
            <w:r w:rsidR="00C10959" w:rsidRPr="0059326C">
              <w:rPr>
                <w:rFonts w:ascii="Times New Roman" w:hAnsi="Times New Roman" w:cs="Times New Roman"/>
                <w:i/>
              </w:rPr>
              <w:t>ама</w:t>
            </w:r>
            <w:r w:rsidR="009841B2" w:rsidRPr="0059326C">
              <w:rPr>
                <w:rFonts w:ascii="Times New Roman" w:hAnsi="Times New Roman" w:cs="Times New Roman"/>
                <w:i/>
              </w:rPr>
              <w:t xml:space="preserve">, </w:t>
            </w:r>
            <w:r w:rsidR="00C10959" w:rsidRPr="0059326C">
              <w:rPr>
                <w:rFonts w:ascii="Times New Roman" w:hAnsi="Times New Roman" w:cs="Times New Roman"/>
                <w:i/>
              </w:rPr>
              <w:t>Папа</w:t>
            </w:r>
            <w:r w:rsidR="00A5518D" w:rsidRPr="0059326C">
              <w:rPr>
                <w:rFonts w:ascii="Times New Roman" w:hAnsi="Times New Roman" w:cs="Times New Roman"/>
                <w:i/>
              </w:rPr>
              <w:t xml:space="preserve">, </w:t>
            </w:r>
            <w:r w:rsidR="00C10959" w:rsidRPr="0059326C">
              <w:rPr>
                <w:rFonts w:ascii="Times New Roman" w:hAnsi="Times New Roman" w:cs="Times New Roman"/>
                <w:i/>
              </w:rPr>
              <w:t>Я – спортивная семья.</w:t>
            </w:r>
          </w:p>
          <w:p w:rsidR="00177465" w:rsidRPr="0059326C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Легкоатлетический забег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Участие в спортивных мероприятиях структурных подразделений КФУ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D" w:rsidTr="001024A6">
        <w:tc>
          <w:tcPr>
            <w:tcW w:w="8664" w:type="dxa"/>
            <w:gridSpan w:val="1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64.</w:t>
            </w:r>
          </w:p>
        </w:tc>
        <w:tc>
          <w:tcPr>
            <w:tcW w:w="2377" w:type="dxa"/>
            <w:gridSpan w:val="2"/>
          </w:tcPr>
          <w:p w:rsid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881" w:type="dxa"/>
            <w:gridSpan w:val="3"/>
          </w:tcPr>
          <w:p w:rsid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65.</w:t>
            </w:r>
          </w:p>
        </w:tc>
        <w:tc>
          <w:tcPr>
            <w:tcW w:w="2377" w:type="dxa"/>
            <w:gridSpan w:val="2"/>
          </w:tcPr>
          <w:p w:rsidR="00A5518D" w:rsidRDefault="0006780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</w:p>
        </w:tc>
        <w:tc>
          <w:tcPr>
            <w:tcW w:w="1881" w:type="dxa"/>
            <w:gridSpan w:val="3"/>
          </w:tcPr>
          <w:p w:rsidR="00A5518D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1024A6">
        <w:tc>
          <w:tcPr>
            <w:tcW w:w="8664" w:type="dxa"/>
            <w:gridSpan w:val="1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067809">
        <w:tc>
          <w:tcPr>
            <w:tcW w:w="626" w:type="dxa"/>
          </w:tcPr>
          <w:p w:rsidR="00067809" w:rsidRPr="00067809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66.</w:t>
            </w:r>
          </w:p>
        </w:tc>
        <w:tc>
          <w:tcPr>
            <w:tcW w:w="2410" w:type="dxa"/>
            <w:gridSpan w:val="2"/>
          </w:tcPr>
          <w:p w:rsidR="00067809" w:rsidRPr="00067809" w:rsidRDefault="00067809" w:rsidP="00067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досуга работников и членов 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780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067809">
        <w:tc>
          <w:tcPr>
            <w:tcW w:w="626" w:type="dxa"/>
          </w:tcPr>
          <w:p w:rsidR="00067809" w:rsidRPr="00067809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67.</w:t>
            </w:r>
          </w:p>
        </w:tc>
        <w:tc>
          <w:tcPr>
            <w:tcW w:w="2410" w:type="dxa"/>
            <w:gridSpan w:val="2"/>
          </w:tcPr>
          <w:p w:rsidR="00067809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Летний отдых и оздоровление работников и членов </w:t>
            </w:r>
            <w:r w:rsidRPr="001024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Апрель-Сентябрь</w:t>
            </w:r>
          </w:p>
        </w:tc>
        <w:tc>
          <w:tcPr>
            <w:tcW w:w="2176" w:type="dxa"/>
            <w:gridSpan w:val="6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Pr="00067809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68.</w:t>
            </w:r>
          </w:p>
        </w:tc>
        <w:tc>
          <w:tcPr>
            <w:tcW w:w="2410" w:type="dxa"/>
            <w:gridSpan w:val="2"/>
          </w:tcPr>
          <w:p w:rsidR="001024A6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Детское оздоровление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графика отпусков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8409C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оздоровления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0F7C" w:rsidRDefault="002D0F7C" w:rsidP="002D0F7C">
      <w:pPr>
        <w:jc w:val="center"/>
        <w:rPr>
          <w:rFonts w:ascii="Times New Roman" w:hAnsi="Times New Roman" w:cs="Times New Roman"/>
        </w:rPr>
      </w:pPr>
    </w:p>
    <w:p w:rsidR="00F04186" w:rsidRDefault="00E55829" w:rsidP="00E55829">
      <w:pPr>
        <w:tabs>
          <w:tab w:val="left" w:pos="72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В.Ю. Семенова</w:t>
      </w:r>
    </w:p>
    <w:p w:rsidR="00F04186" w:rsidRPr="00F04186" w:rsidRDefault="00F04186" w:rsidP="00903FE9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5001D"/>
    <w:rsid w:val="000508C2"/>
    <w:rsid w:val="00057118"/>
    <w:rsid w:val="000603AA"/>
    <w:rsid w:val="00067809"/>
    <w:rsid w:val="00067EF8"/>
    <w:rsid w:val="000772DB"/>
    <w:rsid w:val="0008634E"/>
    <w:rsid w:val="00086D0A"/>
    <w:rsid w:val="0008719E"/>
    <w:rsid w:val="00095BF4"/>
    <w:rsid w:val="000E1CF7"/>
    <w:rsid w:val="000F743D"/>
    <w:rsid w:val="0010115B"/>
    <w:rsid w:val="00102259"/>
    <w:rsid w:val="001024A6"/>
    <w:rsid w:val="00110EE4"/>
    <w:rsid w:val="00122FBE"/>
    <w:rsid w:val="00153A81"/>
    <w:rsid w:val="00161EC7"/>
    <w:rsid w:val="00165227"/>
    <w:rsid w:val="00177465"/>
    <w:rsid w:val="001A4846"/>
    <w:rsid w:val="001F50FE"/>
    <w:rsid w:val="00203D34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D1DD4"/>
    <w:rsid w:val="003D39B5"/>
    <w:rsid w:val="003E0DA5"/>
    <w:rsid w:val="003E6E33"/>
    <w:rsid w:val="003F5823"/>
    <w:rsid w:val="0041534D"/>
    <w:rsid w:val="00424060"/>
    <w:rsid w:val="00437AC4"/>
    <w:rsid w:val="004541AF"/>
    <w:rsid w:val="00466217"/>
    <w:rsid w:val="004859D1"/>
    <w:rsid w:val="00490A22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60285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93B42"/>
    <w:rsid w:val="00894C6F"/>
    <w:rsid w:val="008A1359"/>
    <w:rsid w:val="008C3CC1"/>
    <w:rsid w:val="008C6DE2"/>
    <w:rsid w:val="008D48CD"/>
    <w:rsid w:val="008E5117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E6626"/>
    <w:rsid w:val="00D05843"/>
    <w:rsid w:val="00D329D9"/>
    <w:rsid w:val="00D36940"/>
    <w:rsid w:val="00D40A3E"/>
    <w:rsid w:val="00D50C39"/>
    <w:rsid w:val="00D5278C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3737"/>
    <w:rsid w:val="00E55829"/>
    <w:rsid w:val="00E66F82"/>
    <w:rsid w:val="00E7301B"/>
    <w:rsid w:val="00E73EDB"/>
    <w:rsid w:val="00E82692"/>
    <w:rsid w:val="00EA7FA5"/>
    <w:rsid w:val="00EB107B"/>
    <w:rsid w:val="00EE1FE7"/>
    <w:rsid w:val="00EE699A"/>
    <w:rsid w:val="00EE6B4C"/>
    <w:rsid w:val="00EE7413"/>
    <w:rsid w:val="00EF0A22"/>
    <w:rsid w:val="00EF3420"/>
    <w:rsid w:val="00F04186"/>
    <w:rsid w:val="00F25DA4"/>
    <w:rsid w:val="00F37117"/>
    <w:rsid w:val="00F72B3C"/>
    <w:rsid w:val="00F813E1"/>
    <w:rsid w:val="00F8282C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223E-EC57-4A3E-A44D-0F763B5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2020-01-20T10:49:00Z</cp:lastPrinted>
  <dcterms:created xsi:type="dcterms:W3CDTF">2019-12-02T11:21:00Z</dcterms:created>
  <dcterms:modified xsi:type="dcterms:W3CDTF">2020-01-20T10:50:00Z</dcterms:modified>
</cp:coreProperties>
</file>