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06"/>
      </w:tblGrid>
      <w:tr w:rsidR="0023573F" w:rsidRPr="00E8561C" w:rsidTr="0084224D">
        <w:tc>
          <w:tcPr>
            <w:tcW w:w="11906" w:type="dxa"/>
            <w:shd w:val="clear" w:color="auto" w:fill="FFFFFF"/>
            <w:hideMark/>
          </w:tcPr>
          <w:p w:rsidR="0023573F" w:rsidRPr="00E8561C" w:rsidRDefault="0023573F" w:rsidP="0023573F">
            <w:pPr>
              <w:spacing w:after="372" w:line="387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98443D" w:rsidRPr="00571ED1" w:rsidRDefault="0098443D" w:rsidP="0098443D">
      <w:pPr>
        <w:rPr>
          <w:sz w:val="28"/>
          <w:szCs w:val="28"/>
          <w:lang w:val="ru-RU"/>
        </w:rPr>
      </w:pPr>
    </w:p>
    <w:p w:rsidR="008D47CE" w:rsidRPr="009B705F" w:rsidRDefault="008D47CE" w:rsidP="008D47CE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98443D">
        <w:rPr>
          <w:rFonts w:ascii="Times New Roman" w:hAnsi="Times New Roman" w:cs="Times New Roman"/>
          <w:sz w:val="27"/>
          <w:szCs w:val="27"/>
          <w:lang w:val="ru-RU"/>
        </w:rPr>
        <w:t>МИНИСТЕРСТВО ОБРАЗОВАНИЯ И НАУКИ РОССИЙСКОЙ ФЕДЕРАЦИИ</w:t>
      </w:r>
    </w:p>
    <w:p w:rsidR="008D47CE" w:rsidRDefault="008D47CE" w:rsidP="008D4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автономное образовательное учреждение  </w:t>
      </w:r>
    </w:p>
    <w:p w:rsidR="008D47CE" w:rsidRDefault="008D47CE" w:rsidP="008D4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высшего образования</w:t>
      </w:r>
    </w:p>
    <w:p w:rsidR="008D47CE" w:rsidRDefault="008D47CE" w:rsidP="008D47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«КРЫМСКИЙ ФЕДЕРАЛЬНЫЙ УНИВЕРСИТЕТ </w:t>
      </w:r>
    </w:p>
    <w:p w:rsidR="008D47CE" w:rsidRDefault="008D47CE" w:rsidP="008D47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имени В.И.Вернадского»</w:t>
      </w:r>
    </w:p>
    <w:p w:rsidR="008D47CE" w:rsidRDefault="008D47CE" w:rsidP="008D4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D47CE" w:rsidRDefault="008D47CE" w:rsidP="008D47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МЕДИЦИНСКИЙ КОЛЛЕДЖ </w:t>
      </w:r>
    </w:p>
    <w:p w:rsidR="008D47CE" w:rsidRPr="008D47CE" w:rsidRDefault="008D47CE" w:rsidP="008D47C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D47CE">
        <w:rPr>
          <w:rFonts w:ascii="Times New Roman" w:hAnsi="Times New Roman"/>
          <w:sz w:val="28"/>
          <w:szCs w:val="28"/>
          <w:lang w:val="ru-RU"/>
        </w:rPr>
        <w:t>(структурное подразделение)</w:t>
      </w:r>
    </w:p>
    <w:p w:rsidR="008D47CE" w:rsidRDefault="008D47CE" w:rsidP="008D47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ФГАОУ ВО «КФУ имени В.И.Вернадского»</w:t>
      </w:r>
    </w:p>
    <w:p w:rsidR="0098443D" w:rsidRPr="00BE2684" w:rsidRDefault="0098443D" w:rsidP="0098443D">
      <w:pPr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bottomFromText="200" w:vertAnchor="text" w:tblpY="1"/>
        <w:tblOverlap w:val="never"/>
        <w:tblW w:w="4520" w:type="dxa"/>
        <w:tblLook w:val="04A0"/>
      </w:tblPr>
      <w:tblGrid>
        <w:gridCol w:w="4520"/>
      </w:tblGrid>
      <w:tr w:rsidR="0098443D" w:rsidRPr="00BE2684" w:rsidTr="000C0F94">
        <w:trPr>
          <w:trHeight w:val="315"/>
        </w:trPr>
        <w:tc>
          <w:tcPr>
            <w:tcW w:w="4520" w:type="dxa"/>
            <w:hideMark/>
          </w:tcPr>
          <w:p w:rsidR="0098443D" w:rsidRPr="00BE2684" w:rsidRDefault="0098443D" w:rsidP="000C0F9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E2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ПРИНЯТО</w:t>
            </w:r>
          </w:p>
        </w:tc>
      </w:tr>
      <w:tr w:rsidR="0098443D" w:rsidRPr="00BE2684" w:rsidTr="000C0F94">
        <w:trPr>
          <w:trHeight w:val="315"/>
        </w:trPr>
        <w:tc>
          <w:tcPr>
            <w:tcW w:w="4520" w:type="dxa"/>
            <w:hideMark/>
          </w:tcPr>
          <w:p w:rsidR="0098443D" w:rsidRPr="00BE2684" w:rsidRDefault="0098443D" w:rsidP="000C0F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26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</w:p>
        </w:tc>
      </w:tr>
      <w:tr w:rsidR="0098443D" w:rsidRPr="0098443D" w:rsidTr="000C0F94">
        <w:trPr>
          <w:trHeight w:val="315"/>
        </w:trPr>
        <w:tc>
          <w:tcPr>
            <w:tcW w:w="4520" w:type="dxa"/>
            <w:hideMark/>
          </w:tcPr>
          <w:p w:rsidR="0098443D" w:rsidRPr="0098443D" w:rsidRDefault="0098443D" w:rsidP="000C0F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Федерального государственного автономного образовательного учреждения высшего образования «Крымский федеральный университет </w:t>
            </w:r>
          </w:p>
          <w:p w:rsidR="0098443D" w:rsidRPr="0098443D" w:rsidRDefault="0098443D" w:rsidP="000C0F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proofErr w:type="gramEnd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В.И. Вернадского"</w:t>
            </w:r>
          </w:p>
        </w:tc>
      </w:tr>
      <w:tr w:rsidR="0098443D" w:rsidRPr="0098443D" w:rsidTr="000C0F94">
        <w:trPr>
          <w:trHeight w:val="315"/>
        </w:trPr>
        <w:tc>
          <w:tcPr>
            <w:tcW w:w="4520" w:type="dxa"/>
            <w:hideMark/>
          </w:tcPr>
          <w:p w:rsidR="0098443D" w:rsidRPr="0098443D" w:rsidRDefault="0098443D" w:rsidP="000C0F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Медицинского</w:t>
            </w:r>
            <w:proofErr w:type="spellEnd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колледжа</w:t>
            </w:r>
            <w:proofErr w:type="spellEnd"/>
          </w:p>
        </w:tc>
      </w:tr>
      <w:tr w:rsidR="0098443D" w:rsidRPr="0098443D" w:rsidTr="000C0F94">
        <w:trPr>
          <w:trHeight w:val="315"/>
        </w:trPr>
        <w:tc>
          <w:tcPr>
            <w:tcW w:w="4520" w:type="dxa"/>
            <w:hideMark/>
          </w:tcPr>
          <w:p w:rsidR="0098443D" w:rsidRPr="0098443D" w:rsidRDefault="0098443D" w:rsidP="000C0F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______________________</w:t>
            </w:r>
          </w:p>
        </w:tc>
      </w:tr>
      <w:tr w:rsidR="0098443D" w:rsidRPr="0098443D" w:rsidTr="000C0F94">
        <w:trPr>
          <w:trHeight w:val="315"/>
        </w:trPr>
        <w:tc>
          <w:tcPr>
            <w:tcW w:w="4520" w:type="dxa"/>
            <w:hideMark/>
          </w:tcPr>
          <w:p w:rsidR="0098443D" w:rsidRPr="0098443D" w:rsidRDefault="0098443D" w:rsidP="000C0F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"___" __________________20_____г.</w:t>
            </w:r>
          </w:p>
        </w:tc>
      </w:tr>
    </w:tbl>
    <w:tbl>
      <w:tblPr>
        <w:tblW w:w="4678" w:type="dxa"/>
        <w:tblInd w:w="108" w:type="dxa"/>
        <w:tblLook w:val="04A0"/>
      </w:tblPr>
      <w:tblGrid>
        <w:gridCol w:w="4678"/>
      </w:tblGrid>
      <w:tr w:rsidR="0098443D" w:rsidRPr="0098443D" w:rsidTr="000C0F94">
        <w:trPr>
          <w:trHeight w:val="315"/>
        </w:trPr>
        <w:tc>
          <w:tcPr>
            <w:tcW w:w="4678" w:type="dxa"/>
            <w:noWrap/>
            <w:hideMark/>
          </w:tcPr>
          <w:p w:rsidR="0098443D" w:rsidRPr="0098443D" w:rsidRDefault="0098443D" w:rsidP="000C0F9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98443D" w:rsidRPr="0098443D" w:rsidTr="000C0F94">
        <w:trPr>
          <w:trHeight w:val="315"/>
        </w:trPr>
        <w:tc>
          <w:tcPr>
            <w:tcW w:w="4678" w:type="dxa"/>
            <w:noWrap/>
            <w:hideMark/>
          </w:tcPr>
          <w:p w:rsidR="0098443D" w:rsidRPr="0098443D" w:rsidRDefault="0098443D" w:rsidP="000C0F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Медицинского</w:t>
            </w:r>
            <w:proofErr w:type="spellEnd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колледжа</w:t>
            </w:r>
            <w:proofErr w:type="spellEnd"/>
          </w:p>
        </w:tc>
      </w:tr>
      <w:tr w:rsidR="0098443D" w:rsidRPr="0098443D" w:rsidTr="000C0F94">
        <w:trPr>
          <w:trHeight w:val="315"/>
        </w:trPr>
        <w:tc>
          <w:tcPr>
            <w:tcW w:w="4678" w:type="dxa"/>
            <w:noWrap/>
            <w:hideMark/>
          </w:tcPr>
          <w:p w:rsidR="0098443D" w:rsidRPr="0098443D" w:rsidRDefault="0098443D" w:rsidP="000C0F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Федерального государственного автономного образовательного учреждения высшего образования «Крымский федеральный университет </w:t>
            </w:r>
          </w:p>
          <w:p w:rsidR="0098443D" w:rsidRPr="0098443D" w:rsidRDefault="0098443D" w:rsidP="000C0F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spellEnd"/>
            <w:proofErr w:type="gramEnd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В.И. Вернадского"</w:t>
            </w:r>
          </w:p>
        </w:tc>
      </w:tr>
      <w:tr w:rsidR="0098443D" w:rsidRPr="0098443D" w:rsidTr="000C0F94">
        <w:trPr>
          <w:trHeight w:val="315"/>
        </w:trPr>
        <w:tc>
          <w:tcPr>
            <w:tcW w:w="4678" w:type="dxa"/>
            <w:noWrap/>
            <w:hideMark/>
          </w:tcPr>
          <w:p w:rsidR="0098443D" w:rsidRPr="0098443D" w:rsidRDefault="0098443D" w:rsidP="000C0F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____________________В.Я. </w:t>
            </w:r>
            <w:proofErr w:type="spellStart"/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</w:t>
            </w:r>
            <w:proofErr w:type="spellEnd"/>
          </w:p>
        </w:tc>
      </w:tr>
      <w:tr w:rsidR="0098443D" w:rsidRPr="0098443D" w:rsidTr="000C0F94">
        <w:trPr>
          <w:trHeight w:val="315"/>
        </w:trPr>
        <w:tc>
          <w:tcPr>
            <w:tcW w:w="4678" w:type="dxa"/>
            <w:noWrap/>
            <w:hideMark/>
          </w:tcPr>
          <w:p w:rsidR="0098443D" w:rsidRPr="0098443D" w:rsidRDefault="0098443D" w:rsidP="000C0F9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"_____" _________________20___г.</w:t>
            </w:r>
          </w:p>
        </w:tc>
      </w:tr>
    </w:tbl>
    <w:p w:rsidR="0098443D" w:rsidRDefault="0098443D" w:rsidP="0098443D">
      <w:pPr>
        <w:jc w:val="right"/>
      </w:pPr>
    </w:p>
    <w:p w:rsidR="00634613" w:rsidRPr="00E8561C" w:rsidRDefault="00634613" w:rsidP="009844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34613" w:rsidRPr="00E8561C" w:rsidRDefault="00634613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4613" w:rsidRPr="00E8561C" w:rsidRDefault="00634613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4613" w:rsidRPr="00E8561C" w:rsidRDefault="00634613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4613" w:rsidRPr="00E8561C" w:rsidRDefault="00634613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D6F" w:rsidRPr="00E8561C" w:rsidRDefault="00060D6F" w:rsidP="00060D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561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060D6F" w:rsidRPr="00E8561C" w:rsidRDefault="00060D6F" w:rsidP="00060D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561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ИНДИВИДУАЛЬНОМ ПЛАНЕ РАБОТЫ</w:t>
      </w:r>
    </w:p>
    <w:p w:rsidR="00060D6F" w:rsidRPr="00E8561C" w:rsidRDefault="00060D6F" w:rsidP="00060D6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56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ПРЕПОДАВАТЕЛЯ </w:t>
      </w:r>
    </w:p>
    <w:p w:rsidR="00634613" w:rsidRPr="00E8561C" w:rsidRDefault="00634613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4613" w:rsidRPr="00E8561C" w:rsidRDefault="00634613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4613" w:rsidRPr="00E8561C" w:rsidRDefault="00634613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D6F" w:rsidRPr="00E8561C" w:rsidRDefault="00060D6F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D6F" w:rsidRPr="00E8561C" w:rsidRDefault="00060D6F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D6F" w:rsidRPr="00E8561C" w:rsidRDefault="00060D6F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D6F" w:rsidRPr="00E8561C" w:rsidRDefault="00060D6F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D6F" w:rsidRPr="00E8561C" w:rsidRDefault="00060D6F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332B" w:rsidRPr="00E8561C" w:rsidRDefault="00D6332B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D6F" w:rsidRPr="00E8561C" w:rsidRDefault="00060D6F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4613" w:rsidRPr="00E8561C" w:rsidRDefault="00634613" w:rsidP="008D4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4613" w:rsidRPr="00E8561C" w:rsidRDefault="00634613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4613" w:rsidRPr="00E8561C" w:rsidRDefault="00634613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561C">
        <w:rPr>
          <w:rFonts w:ascii="Times New Roman" w:hAnsi="Times New Roman" w:cs="Times New Roman"/>
          <w:b/>
          <w:sz w:val="28"/>
          <w:szCs w:val="28"/>
          <w:lang w:val="ru-RU"/>
        </w:rPr>
        <w:t>г. Симферополь</w:t>
      </w:r>
    </w:p>
    <w:p w:rsidR="00634613" w:rsidRPr="00E8561C" w:rsidRDefault="00634613" w:rsidP="00634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561C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98443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</w:p>
    <w:p w:rsidR="0084224D" w:rsidRPr="00E8561C" w:rsidRDefault="0084224D" w:rsidP="0084224D">
      <w:pPr>
        <w:pStyle w:val="a7"/>
        <w:ind w:right="-365" w:firstLine="0"/>
        <w:jc w:val="center"/>
        <w:rPr>
          <w:b/>
          <w:w w:val="103"/>
          <w:sz w:val="28"/>
          <w:szCs w:val="28"/>
        </w:rPr>
      </w:pPr>
      <w:r w:rsidRPr="00E8561C">
        <w:rPr>
          <w:b/>
          <w:color w:val="auto"/>
          <w:sz w:val="28"/>
          <w:szCs w:val="28"/>
        </w:rPr>
        <w:lastRenderedPageBreak/>
        <w:t xml:space="preserve">1. </w:t>
      </w:r>
      <w:r w:rsidRPr="00E8561C">
        <w:rPr>
          <w:b/>
          <w:w w:val="103"/>
          <w:sz w:val="28"/>
          <w:szCs w:val="28"/>
        </w:rPr>
        <w:t>Общие положения.</w:t>
      </w:r>
    </w:p>
    <w:p w:rsidR="0084224D" w:rsidRPr="00571ED1" w:rsidRDefault="0084224D" w:rsidP="0084224D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center"/>
        <w:rPr>
          <w:rFonts w:ascii="Times New Roman" w:hAnsi="Times New Roman" w:cs="Times New Roman"/>
          <w:b/>
          <w:bCs/>
          <w:w w:val="103"/>
          <w:sz w:val="16"/>
          <w:szCs w:val="16"/>
          <w:lang w:val="ru-RU"/>
        </w:rPr>
      </w:pPr>
    </w:p>
    <w:p w:rsidR="0084224D" w:rsidRPr="00571ED1" w:rsidRDefault="0084224D" w:rsidP="00571ED1">
      <w:pPr>
        <w:pStyle w:val="af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71ED1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Индивидуальный план работы преподавателя </w:t>
      </w:r>
      <w:r w:rsidR="00060D6F" w:rsidRPr="00571ED1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медицинского колледжа </w:t>
      </w:r>
      <w:r w:rsidR="00571ED1" w:rsidRPr="00571ED1">
        <w:rPr>
          <w:rFonts w:ascii="Times New Roman" w:hAnsi="Times New Roman" w:cs="Times New Roman"/>
          <w:sz w:val="27"/>
          <w:szCs w:val="27"/>
          <w:lang w:val="ru-RU"/>
        </w:rPr>
        <w:t>ФГАОУ ВО «КФУ им. В.И. Вернадского»</w:t>
      </w:r>
      <w:r w:rsidR="00060D6F" w:rsidRPr="00571ED1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</w:t>
      </w:r>
      <w:r w:rsidRPr="00571ED1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является документом, определяющим организацию, объем и содержание, формы и методы работы преподавателя на учебный год.</w:t>
      </w:r>
    </w:p>
    <w:p w:rsidR="0084224D" w:rsidRPr="00E8561C" w:rsidRDefault="0084224D" w:rsidP="00571ED1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line="100" w:lineRule="atLeast"/>
        <w:ind w:left="0" w:right="-142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План составлен исходя из требований учебного плана, программ  воспитательной и научно-методической деятельности </w:t>
      </w:r>
      <w:r w:rsidR="00060D6F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к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олледжа, функциональных обязанностей преподавателя по обеспечению учебного процесса и плана работы цикловых методических комиссий.</w:t>
      </w:r>
    </w:p>
    <w:p w:rsidR="0084224D" w:rsidRPr="00E8561C" w:rsidRDefault="0084224D" w:rsidP="00571ED1">
      <w:pPr>
        <w:numPr>
          <w:ilvl w:val="0"/>
          <w:numId w:val="9"/>
        </w:numPr>
        <w:shd w:val="clear" w:color="auto" w:fill="FFFFFF"/>
        <w:tabs>
          <w:tab w:val="left" w:pos="567"/>
        </w:tabs>
        <w:suppressAutoHyphens/>
        <w:spacing w:line="100" w:lineRule="atLeast"/>
        <w:ind w:left="0" w:right="-142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План служит источником сведений о преподавателе, его учебной, воспитательной, научно-методической деятельности в течение учебного года.</w:t>
      </w:r>
    </w:p>
    <w:p w:rsidR="00060D6F" w:rsidRPr="00E8561C" w:rsidRDefault="00060D6F" w:rsidP="00060D6F">
      <w:pPr>
        <w:shd w:val="clear" w:color="auto" w:fill="FFFFFF"/>
        <w:tabs>
          <w:tab w:val="left" w:pos="567"/>
        </w:tabs>
        <w:suppressAutoHyphens/>
        <w:spacing w:line="100" w:lineRule="atLeast"/>
        <w:ind w:left="284" w:right="-142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                                                     </w:t>
      </w:r>
    </w:p>
    <w:p w:rsidR="0084224D" w:rsidRPr="00E8561C" w:rsidRDefault="00060D6F" w:rsidP="00060D6F">
      <w:pPr>
        <w:shd w:val="clear" w:color="auto" w:fill="FFFFFF"/>
        <w:tabs>
          <w:tab w:val="left" w:pos="567"/>
        </w:tabs>
        <w:suppressAutoHyphens/>
        <w:spacing w:line="100" w:lineRule="atLeast"/>
        <w:ind w:left="284" w:right="-142"/>
        <w:jc w:val="center"/>
        <w:rPr>
          <w:rFonts w:ascii="Times New Roman" w:hAnsi="Times New Roman" w:cs="Times New Roman"/>
          <w:b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b/>
          <w:color w:val="333333"/>
          <w:kern w:val="1"/>
          <w:sz w:val="28"/>
          <w:szCs w:val="28"/>
          <w:lang w:val="ru-RU" w:eastAsia="hi-IN" w:bidi="hi-IN"/>
        </w:rPr>
        <w:t xml:space="preserve">2.  </w:t>
      </w:r>
      <w:r w:rsidR="0084224D" w:rsidRPr="00E8561C">
        <w:rPr>
          <w:rFonts w:ascii="Times New Roman" w:hAnsi="Times New Roman" w:cs="Times New Roman"/>
          <w:b/>
          <w:color w:val="333333"/>
          <w:kern w:val="1"/>
          <w:sz w:val="28"/>
          <w:szCs w:val="28"/>
          <w:lang w:val="ru-RU" w:eastAsia="hi-IN" w:bidi="hi-IN"/>
        </w:rPr>
        <w:t>Структура</w:t>
      </w:r>
    </w:p>
    <w:p w:rsidR="00060D6F" w:rsidRPr="00896A4D" w:rsidRDefault="00060D6F" w:rsidP="00060D6F">
      <w:pPr>
        <w:shd w:val="clear" w:color="auto" w:fill="FFFFFF"/>
        <w:tabs>
          <w:tab w:val="left" w:pos="567"/>
        </w:tabs>
        <w:suppressAutoHyphens/>
        <w:spacing w:line="100" w:lineRule="atLeast"/>
        <w:ind w:left="284" w:right="-142"/>
        <w:jc w:val="both"/>
        <w:rPr>
          <w:rFonts w:ascii="Times New Roman" w:hAnsi="Times New Roman" w:cs="Times New Roman"/>
          <w:b/>
          <w:color w:val="333333"/>
          <w:kern w:val="1"/>
          <w:sz w:val="16"/>
          <w:szCs w:val="16"/>
          <w:lang w:val="ru-RU" w:eastAsia="hi-IN" w:bidi="hi-IN"/>
        </w:rPr>
      </w:pPr>
    </w:p>
    <w:p w:rsidR="0084224D" w:rsidRPr="00E8561C" w:rsidRDefault="0084224D" w:rsidP="0098443D">
      <w:pPr>
        <w:pStyle w:val="af"/>
        <w:numPr>
          <w:ilvl w:val="0"/>
          <w:numId w:val="2"/>
        </w:numPr>
        <w:shd w:val="clear" w:color="auto" w:fill="FFFFFF"/>
        <w:tabs>
          <w:tab w:val="clear" w:pos="644"/>
          <w:tab w:val="num" w:pos="-284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Индивидуальный план состоит из титульного листа, семи разделов, размещенных на листах формата</w:t>
      </w:r>
      <w:proofErr w:type="gramStart"/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А</w:t>
      </w:r>
      <w:proofErr w:type="gramEnd"/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4 бланкового типа (приложение 1).</w:t>
      </w:r>
    </w:p>
    <w:p w:rsidR="0084224D" w:rsidRPr="00E8561C" w:rsidRDefault="0084224D" w:rsidP="0098443D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На титульном листе указываются следующие данные: наименование учебного заведения, название документа,</w:t>
      </w:r>
      <w:r w:rsidR="003B407E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учебный год, 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фамилия, имя и отч</w:t>
      </w:r>
      <w:r w:rsidR="003B407E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ество преподавателя, должность, категория, ученой степени, звании, педагогический стаж, цикловая комиссия.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. Имеется реквизит </w:t>
      </w:r>
      <w:proofErr w:type="gramStart"/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об</w:t>
      </w:r>
      <w:proofErr w:type="gramEnd"/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</w:t>
      </w:r>
      <w:r w:rsidR="003B407E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рассмотрении и одобрении п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лана на заседании</w:t>
      </w:r>
      <w:r w:rsidR="003B407E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цикловой методической комиссии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.</w:t>
      </w:r>
    </w:p>
    <w:p w:rsidR="0084224D" w:rsidRPr="00E8561C" w:rsidRDefault="00116948" w:rsidP="0098443D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На втором листе</w:t>
      </w:r>
      <w:r w:rsidR="0084224D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указыва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е</w:t>
      </w:r>
      <w:r w:rsidR="0084224D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тся 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методическая проблема, над которой работает</w:t>
      </w:r>
      <w:r w:rsidR="00D6332B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коллектив колледжа, </w:t>
      </w:r>
      <w:proofErr w:type="spellStart"/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цмк</w:t>
      </w:r>
      <w:proofErr w:type="spellEnd"/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и преподаватель, основные направления работы над методической проблемой.</w:t>
      </w:r>
    </w:p>
    <w:p w:rsidR="0084224D" w:rsidRPr="00E8561C" w:rsidRDefault="00116948" w:rsidP="0098443D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В первом </w:t>
      </w:r>
      <w:r w:rsidR="0084224D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разделе «Учебная нагрузка» приводятся сведения о преподаваемых дисциплинах с указанием специ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альности, курса и учебных групп, количества</w:t>
      </w:r>
      <w:r w:rsidR="0084224D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часов по лекциям, практическим/лабораторным занятиям, семинарам, консультациям, экзаменам, руководству практикой и т.п.</w:t>
      </w:r>
    </w:p>
    <w:p w:rsidR="0084224D" w:rsidRDefault="0084224D" w:rsidP="0098443D">
      <w:pPr>
        <w:numPr>
          <w:ilvl w:val="0"/>
          <w:numId w:val="2"/>
        </w:numPr>
        <w:shd w:val="clear" w:color="auto" w:fill="FFFFFF"/>
        <w:tabs>
          <w:tab w:val="left" w:pos="56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В</w:t>
      </w:r>
      <w:r w:rsidR="00116948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о втором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разделе «</w:t>
      </w:r>
      <w:r w:rsidR="00116948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Учебно-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методическая работа» приводятся сведения о</w:t>
      </w:r>
      <w:r w:rsidR="00B54CFE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работе </w:t>
      </w:r>
      <w:r w:rsidR="00116948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по разработке, использованию и внедрению в учебный процесс учебно-методической документации, создание КУМО-УМК</w:t>
      </w:r>
      <w:r w:rsidR="004B2C55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, КОС для наполнения ФОС по преподаваемым дисциплинам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; </w:t>
      </w:r>
      <w:proofErr w:type="gramStart"/>
      <w:r w:rsidR="004B2C55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отражает</w:t>
      </w:r>
      <w:r w:rsidR="004B2C55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ab/>
        <w:t xml:space="preserve"> разработку методических материалов (рабочих программ, методических рекомендаций, пособий, разработок и т.д.), написание авторских программ, учебников, учебных пособий, составление дидактических и экзаменационных материалов, обобщение и распространение личного педагогического опыта (открытые занятия, </w:t>
      </w:r>
      <w:proofErr w:type="spellStart"/>
      <w:r w:rsidR="004B2C55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взаимопосещения</w:t>
      </w:r>
      <w:proofErr w:type="spellEnd"/>
      <w:r w:rsidR="004B2C55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, </w:t>
      </w:r>
      <w:r w:rsidR="00896A4D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м</w:t>
      </w:r>
      <w:r w:rsidR="004B2C55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астер-классы», выступления на методическом и педагогическом советах, конференциях, семинарах и т.п.),</w:t>
      </w:r>
      <w:r w:rsidR="00896A4D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изучение содержания планово-нормативных документов (ФГОС, учебные планы, примерные программы), новых учебников и учебных пособий, овладение</w:t>
      </w:r>
      <w:proofErr w:type="gramEnd"/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инновационными педагогическими методиками и технологиями обучения и т.д.).</w:t>
      </w:r>
    </w:p>
    <w:p w:rsidR="000C0F94" w:rsidRPr="00E8561C" w:rsidRDefault="000C0F94" w:rsidP="000C0F94">
      <w:pPr>
        <w:shd w:val="clear" w:color="auto" w:fill="FFFFFF"/>
        <w:tabs>
          <w:tab w:val="left" w:pos="567"/>
        </w:tabs>
        <w:suppressAutoHyphens/>
        <w:spacing w:line="100" w:lineRule="atLeast"/>
        <w:ind w:left="284" w:right="-142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</w:p>
    <w:p w:rsidR="00ED08F3" w:rsidRPr="00E8561C" w:rsidRDefault="00ED08F3" w:rsidP="0098443D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clear" w:pos="644"/>
        </w:tabs>
        <w:suppressAutoHyphens/>
        <w:autoSpaceDE w:val="0"/>
        <w:autoSpaceDN w:val="0"/>
        <w:adjustRightInd w:val="0"/>
        <w:ind w:left="-284" w:firstLine="568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E8561C">
        <w:rPr>
          <w:rFonts w:ascii="Times New Roman" w:hAnsi="Times New Roman" w:cs="Times New Roman"/>
          <w:color w:val="333333"/>
          <w:kern w:val="2"/>
          <w:sz w:val="28"/>
          <w:szCs w:val="28"/>
          <w:lang w:val="ru-RU" w:eastAsia="hi-IN" w:bidi="hi-IN"/>
        </w:rPr>
        <w:lastRenderedPageBreak/>
        <w:t>В  третьем разделе «Организационно</w:t>
      </w:r>
      <w:r w:rsidR="00896A4D">
        <w:rPr>
          <w:rFonts w:ascii="Times New Roman" w:hAnsi="Times New Roman" w:cs="Times New Roman"/>
          <w:color w:val="333333"/>
          <w:kern w:val="2"/>
          <w:sz w:val="28"/>
          <w:szCs w:val="28"/>
          <w:lang w:val="ru-RU" w:eastAsia="hi-IN" w:bidi="hi-IN"/>
        </w:rPr>
        <w:t xml:space="preserve"> </w:t>
      </w:r>
      <w:r w:rsidRPr="00E8561C">
        <w:rPr>
          <w:rFonts w:ascii="Times New Roman" w:hAnsi="Times New Roman" w:cs="Times New Roman"/>
          <w:color w:val="333333"/>
          <w:kern w:val="2"/>
          <w:sz w:val="28"/>
          <w:szCs w:val="28"/>
          <w:lang w:val="ru-RU" w:eastAsia="hi-IN" w:bidi="hi-IN"/>
        </w:rPr>
        <w:t>-</w:t>
      </w:r>
      <w:r w:rsidR="00896A4D">
        <w:rPr>
          <w:rFonts w:ascii="Times New Roman" w:hAnsi="Times New Roman" w:cs="Times New Roman"/>
          <w:color w:val="333333"/>
          <w:kern w:val="2"/>
          <w:sz w:val="28"/>
          <w:szCs w:val="28"/>
          <w:lang w:val="ru-RU" w:eastAsia="hi-IN" w:bidi="hi-IN"/>
        </w:rPr>
        <w:t xml:space="preserve"> </w:t>
      </w:r>
      <w:r w:rsidRPr="00E8561C">
        <w:rPr>
          <w:rFonts w:ascii="Times New Roman" w:hAnsi="Times New Roman" w:cs="Times New Roman"/>
          <w:color w:val="333333"/>
          <w:kern w:val="2"/>
          <w:sz w:val="28"/>
          <w:szCs w:val="28"/>
          <w:lang w:val="ru-RU" w:eastAsia="hi-IN" w:bidi="hi-IN"/>
        </w:rPr>
        <w:t xml:space="preserve">методическая работа» приводятся сведения об участии в работе педагогического и методического советов, проведении заседаний ЦМК; </w:t>
      </w:r>
      <w:r w:rsidRPr="00E8561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>участие в проведении работы по профессиональной ориентации молодежи;</w:t>
      </w:r>
      <w:r w:rsidRPr="00E85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gramStart"/>
      <w:r w:rsidRPr="00E8561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>контроль за</w:t>
      </w:r>
      <w:proofErr w:type="gramEnd"/>
      <w:r w:rsidRPr="00E8561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 xml:space="preserve"> проведением производственной практики;</w:t>
      </w:r>
      <w:r w:rsidRPr="00E85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8561C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участие в организационно-методической работе по совершенствованию учебного процесса, </w:t>
      </w:r>
      <w:r w:rsidRPr="00E8561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>учебно-методической работе, отчетности;</w:t>
      </w:r>
      <w:r w:rsidRPr="00E85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E8561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>п</w:t>
      </w:r>
      <w:r w:rsidRPr="00E8561C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одготовка к изданию учебных пособий, докладов, статей; составление планов работы, работа с документацией.</w:t>
      </w:r>
    </w:p>
    <w:p w:rsidR="00CB7907" w:rsidRPr="00E8561C" w:rsidRDefault="004B2C55" w:rsidP="0098443D">
      <w:pPr>
        <w:numPr>
          <w:ilvl w:val="0"/>
          <w:numId w:val="2"/>
        </w:numPr>
        <w:shd w:val="clear" w:color="auto" w:fill="FFFFFF"/>
        <w:tabs>
          <w:tab w:val="num" w:pos="709"/>
          <w:tab w:val="num" w:pos="393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Четвертый </w:t>
      </w:r>
      <w:r w:rsidR="0084224D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раздел «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Учебно-воспитательная</w:t>
      </w:r>
      <w:r w:rsidR="0084224D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работа» 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включает подготовку студенческих мероприятий, индивидуальная, групповая работа со студентами, кураторство (с указанием группы), </w:t>
      </w:r>
      <w:r w:rsidRPr="00E8561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ru-RU"/>
        </w:rPr>
        <w:t xml:space="preserve">участие в </w:t>
      </w:r>
      <w:proofErr w:type="spellStart"/>
      <w:r w:rsidRPr="00E8561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ru-RU"/>
        </w:rPr>
        <w:t>общеколледжных</w:t>
      </w:r>
      <w:proofErr w:type="spellEnd"/>
      <w:r w:rsidRPr="00E8561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ru-RU"/>
        </w:rPr>
        <w:t xml:space="preserve"> мероприятиях: конкурсах, вечерах, экскурсиях, </w:t>
      </w:r>
      <w:r w:rsidRPr="00E8561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>участие в работе Совета самоуправления;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</w:t>
      </w:r>
      <w:r w:rsidRPr="00E8561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>работа куратора;</w:t>
      </w:r>
      <w:r w:rsidR="00896A4D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E8561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ru-RU"/>
        </w:rPr>
        <w:t>применение воспитательных методов в процессе обучения</w:t>
      </w:r>
      <w:proofErr w:type="gramStart"/>
      <w:r w:rsidRPr="00E8561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ru-RU"/>
        </w:rPr>
        <w:t>.</w:t>
      </w:r>
      <w:proofErr w:type="gramEnd"/>
      <w:r w:rsidRPr="00E85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proofErr w:type="gramStart"/>
      <w:r w:rsidRPr="00E8561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ru-RU"/>
        </w:rPr>
        <w:t>и</w:t>
      </w:r>
      <w:proofErr w:type="gramEnd"/>
      <w:r w:rsidRPr="00E8561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ru-RU"/>
        </w:rPr>
        <w:t xml:space="preserve"> т.д.;</w:t>
      </w:r>
    </w:p>
    <w:p w:rsidR="00CB7907" w:rsidRPr="00E8561C" w:rsidRDefault="004B2C55" w:rsidP="0098443D">
      <w:pPr>
        <w:numPr>
          <w:ilvl w:val="0"/>
          <w:numId w:val="2"/>
        </w:numPr>
        <w:shd w:val="clear" w:color="auto" w:fill="FFFFFF"/>
        <w:tabs>
          <w:tab w:val="num" w:pos="709"/>
          <w:tab w:val="num" w:pos="3937"/>
        </w:tabs>
        <w:suppressAutoHyphens/>
        <w:spacing w:line="100" w:lineRule="atLeast"/>
        <w:ind w:left="-284" w:right="-142" w:firstLine="568"/>
        <w:jc w:val="both"/>
        <w:rPr>
          <w:rFonts w:ascii="Times New Roman" w:eastAsia="Calibri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В пятом разделе «Повышение квалификации» отражены сведения об обучении на курсах повышения квалификации, стажировки</w:t>
      </w:r>
      <w:r w:rsidR="00CB7907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, </w:t>
      </w:r>
      <w:r w:rsidR="00CB7907" w:rsidRPr="00E8561C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CB7907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научные публикации, </w:t>
      </w:r>
      <w:r w:rsidR="00CB7907" w:rsidRPr="00E8561C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ru-RU"/>
        </w:rPr>
        <w:t>участие и руководство методологическими семинарами и конференциями.</w:t>
      </w:r>
    </w:p>
    <w:p w:rsidR="0084224D" w:rsidRPr="00E8561C" w:rsidRDefault="006824C4" w:rsidP="0098443D">
      <w:pPr>
        <w:pStyle w:val="af"/>
        <w:numPr>
          <w:ilvl w:val="0"/>
          <w:numId w:val="2"/>
        </w:numPr>
        <w:shd w:val="clear" w:color="auto" w:fill="FFFFFF"/>
        <w:tabs>
          <w:tab w:val="clear" w:pos="644"/>
          <w:tab w:val="num" w:pos="0"/>
          <w:tab w:val="num" w:pos="709"/>
          <w:tab w:val="num" w:pos="393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В шестом разделе з</w:t>
      </w:r>
      <w:r w:rsidRPr="00E8561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>аписываются вид</w:t>
      </w:r>
      <w:r w:rsidRPr="00E85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ы работ, не отраженные в других </w:t>
      </w:r>
      <w:r w:rsidRPr="00E8561C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>разделах плана</w:t>
      </w:r>
      <w:r w:rsidRPr="00E8561C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: </w:t>
      </w:r>
      <w:r w:rsidRPr="00E8561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кружковая работа, секции, факультативы</w:t>
      </w:r>
      <w:r w:rsidRPr="00E856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84224D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руководство научно-исследовательской деятельностью студентов  и т.д.</w:t>
      </w:r>
    </w:p>
    <w:p w:rsidR="0084224D" w:rsidRPr="00E8561C" w:rsidRDefault="0084224D" w:rsidP="0098443D">
      <w:pPr>
        <w:numPr>
          <w:ilvl w:val="0"/>
          <w:numId w:val="2"/>
        </w:numPr>
        <w:shd w:val="clear" w:color="auto" w:fill="FFFFFF"/>
        <w:tabs>
          <w:tab w:val="num" w:pos="709"/>
          <w:tab w:val="num" w:pos="1985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Седьмой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ab/>
        <w:t xml:space="preserve">раздел </w:t>
      </w:r>
      <w:r w:rsidR="006824C4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- в</w:t>
      </w:r>
      <w:r w:rsidR="006824C4" w:rsidRPr="00E8561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ыводы   о выполнении плана работы преподавателя</w:t>
      </w:r>
    </w:p>
    <w:p w:rsidR="0084224D" w:rsidRPr="003A0EF3" w:rsidRDefault="006824C4" w:rsidP="0098443D">
      <w:pPr>
        <w:numPr>
          <w:ilvl w:val="0"/>
          <w:numId w:val="2"/>
        </w:numPr>
        <w:shd w:val="clear" w:color="auto" w:fill="FFFFFF"/>
        <w:tabs>
          <w:tab w:val="num" w:pos="709"/>
          <w:tab w:val="num" w:pos="393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</w:t>
      </w:r>
      <w:r w:rsidR="0084224D" w:rsidRPr="003A0EF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План подтверждается подписью преподавателя</w:t>
      </w:r>
      <w:r w:rsidR="003A0EF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после последнего раздела</w:t>
      </w:r>
      <w:r w:rsidR="0084224D" w:rsidRPr="003A0EF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.</w:t>
      </w:r>
    </w:p>
    <w:p w:rsidR="0084224D" w:rsidRDefault="0084224D" w:rsidP="0098443D">
      <w:pPr>
        <w:numPr>
          <w:ilvl w:val="0"/>
          <w:numId w:val="2"/>
        </w:numPr>
        <w:shd w:val="clear" w:color="auto" w:fill="FFFFFF"/>
        <w:tabs>
          <w:tab w:val="num" w:pos="709"/>
          <w:tab w:val="num" w:pos="1134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В конце учебного года председатель цикловой методической комиссии обязан рассмотреть </w:t>
      </w:r>
      <w:r w:rsidR="003A0EF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лан на заседании ЦМК, сделать заключение о выполнении </w:t>
      </w:r>
      <w:r w:rsidR="003A0EF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лана и качестве работы преподавателя.</w:t>
      </w:r>
    </w:p>
    <w:p w:rsidR="00896A4D" w:rsidRPr="00E8561C" w:rsidRDefault="00896A4D" w:rsidP="0098443D">
      <w:pPr>
        <w:numPr>
          <w:ilvl w:val="0"/>
          <w:numId w:val="2"/>
        </w:numPr>
        <w:shd w:val="clear" w:color="auto" w:fill="FFFFFF"/>
        <w:tabs>
          <w:tab w:val="num" w:pos="709"/>
          <w:tab w:val="num" w:pos="1134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Каждый раздел начинается с нового листа.</w:t>
      </w:r>
    </w:p>
    <w:p w:rsidR="006824C4" w:rsidRPr="00E8561C" w:rsidRDefault="006824C4" w:rsidP="006824C4">
      <w:pPr>
        <w:shd w:val="clear" w:color="auto" w:fill="FFFFFF"/>
        <w:tabs>
          <w:tab w:val="num" w:pos="709"/>
          <w:tab w:val="num" w:pos="1134"/>
        </w:tabs>
        <w:suppressAutoHyphens/>
        <w:spacing w:line="100" w:lineRule="atLeast"/>
        <w:ind w:left="284" w:right="-142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</w:p>
    <w:p w:rsidR="0084224D" w:rsidRPr="00E8561C" w:rsidRDefault="0084224D" w:rsidP="006824C4">
      <w:pPr>
        <w:shd w:val="clear" w:color="auto" w:fill="FFFFFF"/>
        <w:tabs>
          <w:tab w:val="num" w:pos="709"/>
          <w:tab w:val="num" w:pos="3937"/>
        </w:tabs>
        <w:suppressAutoHyphens/>
        <w:spacing w:line="100" w:lineRule="atLeast"/>
        <w:ind w:left="284" w:right="-142"/>
        <w:jc w:val="center"/>
        <w:rPr>
          <w:rFonts w:ascii="Times New Roman" w:hAnsi="Times New Roman" w:cs="Times New Roman"/>
          <w:b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b/>
          <w:color w:val="333333"/>
          <w:kern w:val="1"/>
          <w:sz w:val="28"/>
          <w:szCs w:val="28"/>
          <w:lang w:val="ru-RU" w:eastAsia="hi-IN" w:bidi="hi-IN"/>
        </w:rPr>
        <w:t xml:space="preserve">Порядок хранения и ведения </w:t>
      </w:r>
      <w:r w:rsidR="006824C4" w:rsidRPr="00E8561C">
        <w:rPr>
          <w:rFonts w:ascii="Times New Roman" w:hAnsi="Times New Roman" w:cs="Times New Roman"/>
          <w:b/>
          <w:color w:val="333333"/>
          <w:kern w:val="1"/>
          <w:sz w:val="28"/>
          <w:szCs w:val="28"/>
          <w:lang w:val="ru-RU" w:eastAsia="hi-IN" w:bidi="hi-IN"/>
        </w:rPr>
        <w:t>п</w:t>
      </w:r>
      <w:r w:rsidRPr="00E8561C">
        <w:rPr>
          <w:rFonts w:ascii="Times New Roman" w:hAnsi="Times New Roman" w:cs="Times New Roman"/>
          <w:b/>
          <w:color w:val="333333"/>
          <w:kern w:val="1"/>
          <w:sz w:val="28"/>
          <w:szCs w:val="28"/>
          <w:lang w:val="ru-RU" w:eastAsia="hi-IN" w:bidi="hi-IN"/>
        </w:rPr>
        <w:t>лана.</w:t>
      </w:r>
    </w:p>
    <w:p w:rsidR="006824C4" w:rsidRPr="00E8561C" w:rsidRDefault="006824C4" w:rsidP="006824C4">
      <w:pPr>
        <w:shd w:val="clear" w:color="auto" w:fill="FFFFFF"/>
        <w:tabs>
          <w:tab w:val="num" w:pos="709"/>
          <w:tab w:val="num" w:pos="3937"/>
        </w:tabs>
        <w:suppressAutoHyphens/>
        <w:spacing w:line="100" w:lineRule="atLeast"/>
        <w:ind w:left="284" w:right="-142"/>
        <w:jc w:val="center"/>
        <w:rPr>
          <w:rFonts w:ascii="Times New Roman" w:hAnsi="Times New Roman" w:cs="Times New Roman"/>
          <w:b/>
          <w:color w:val="333333"/>
          <w:kern w:val="1"/>
          <w:sz w:val="28"/>
          <w:szCs w:val="28"/>
          <w:lang w:val="ru-RU" w:eastAsia="hi-IN" w:bidi="hi-IN"/>
        </w:rPr>
      </w:pPr>
    </w:p>
    <w:p w:rsidR="0084224D" w:rsidRPr="00E8561C" w:rsidRDefault="0084224D" w:rsidP="0098443D">
      <w:pPr>
        <w:numPr>
          <w:ilvl w:val="0"/>
          <w:numId w:val="3"/>
        </w:numPr>
        <w:shd w:val="clear" w:color="auto" w:fill="FFFFFF"/>
        <w:tabs>
          <w:tab w:val="clear" w:pos="644"/>
          <w:tab w:val="num" w:pos="709"/>
          <w:tab w:val="num" w:pos="3937"/>
        </w:tabs>
        <w:suppressAutoHyphens/>
        <w:spacing w:line="100" w:lineRule="atLeast"/>
        <w:ind w:left="-142" w:right="-142" w:firstLine="426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План заполняется преподавателем е</w:t>
      </w:r>
      <w:r w:rsidR="00E8561C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жегодно в августе месяце (перед 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началом учебного года).</w:t>
      </w:r>
    </w:p>
    <w:p w:rsidR="003A0EF3" w:rsidRPr="00897513" w:rsidRDefault="0084224D" w:rsidP="0098443D">
      <w:pPr>
        <w:numPr>
          <w:ilvl w:val="0"/>
          <w:numId w:val="3"/>
        </w:numPr>
        <w:shd w:val="clear" w:color="auto" w:fill="FFFFFF"/>
        <w:tabs>
          <w:tab w:val="num" w:pos="709"/>
          <w:tab w:val="num" w:pos="393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Основанием для заполнения разделов служат следующие локальные акты колледжа: учебный план, </w:t>
      </w:r>
      <w:r w:rsidR="003A0EF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рограмма научно-методической работы, </w:t>
      </w:r>
      <w:r w:rsidR="003A0EF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рограмма по воспитательной работе, </w:t>
      </w:r>
      <w:r w:rsidR="003A0EF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лан работы ЦМК.</w:t>
      </w:r>
      <w:r w:rsidR="003A0EF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При заполнении разделов и расчете часов ориентироваться на «Н</w:t>
      </w:r>
      <w:r w:rsidR="003A0EF3" w:rsidRPr="003A0EF3">
        <w:rPr>
          <w:rFonts w:ascii="Times New Roman" w:hAnsi="Times New Roman" w:cs="Times New Roman"/>
          <w:sz w:val="28"/>
          <w:szCs w:val="28"/>
          <w:lang w:val="ru-RU"/>
        </w:rPr>
        <w:t>ормы времени для расчета рабочего дня   преподавателей колледжа</w:t>
      </w:r>
      <w:r w:rsidR="003A0E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A0EF3" w:rsidRPr="003A0EF3">
        <w:rPr>
          <w:b/>
          <w:lang w:val="ru-RU"/>
        </w:rPr>
        <w:t xml:space="preserve"> </w:t>
      </w:r>
      <w:r w:rsidR="003A0EF3">
        <w:rPr>
          <w:b/>
          <w:lang w:val="ru-RU"/>
        </w:rPr>
        <w:t xml:space="preserve"> </w:t>
      </w:r>
      <w:r w:rsidR="003A0EF3" w:rsidRPr="0089751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897513">
        <w:rPr>
          <w:rFonts w:ascii="Times New Roman" w:hAnsi="Times New Roman" w:cs="Times New Roman"/>
          <w:sz w:val="28"/>
          <w:szCs w:val="28"/>
          <w:lang w:val="ru-RU"/>
        </w:rPr>
        <w:t>«П</w:t>
      </w:r>
      <w:r w:rsidR="003A0EF3" w:rsidRPr="00897513">
        <w:rPr>
          <w:rFonts w:ascii="Times New Roman" w:hAnsi="Times New Roman" w:cs="Times New Roman"/>
          <w:sz w:val="28"/>
          <w:szCs w:val="28"/>
          <w:lang w:val="ru-RU"/>
        </w:rPr>
        <w:t xml:space="preserve">ояснения </w:t>
      </w:r>
      <w:r w:rsidR="003A0EF3" w:rsidRPr="00897513"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val="ru-RU"/>
        </w:rPr>
        <w:t>к  составлению индивидуальных планов</w:t>
      </w:r>
      <w:r w:rsidR="00897513">
        <w:rPr>
          <w:rFonts w:ascii="Times New Roman" w:hAnsi="Times New Roman" w:cs="Times New Roman"/>
          <w:bCs/>
          <w:color w:val="000000"/>
          <w:spacing w:val="-15"/>
          <w:sz w:val="28"/>
          <w:szCs w:val="28"/>
          <w:lang w:val="ru-RU"/>
        </w:rPr>
        <w:t xml:space="preserve"> </w:t>
      </w:r>
      <w:r w:rsidR="003A0EF3" w:rsidRPr="0089751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(приложение 2,3)</w:t>
      </w:r>
    </w:p>
    <w:p w:rsidR="0084224D" w:rsidRPr="00E8561C" w:rsidRDefault="00E8561C" w:rsidP="0098443D">
      <w:pPr>
        <w:numPr>
          <w:ilvl w:val="0"/>
          <w:numId w:val="3"/>
        </w:numPr>
        <w:shd w:val="clear" w:color="auto" w:fill="FFFFFF"/>
        <w:tabs>
          <w:tab w:val="num" w:pos="709"/>
          <w:tab w:val="num" w:pos="393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Рассмотренный на заседании </w:t>
      </w:r>
      <w:r w:rsidR="003A0EF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Ц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МК и п</w:t>
      </w:r>
      <w:r w:rsidR="0084224D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одписанный 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председателем план</w:t>
      </w:r>
      <w:r w:rsidR="0084224D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отдается преподавателю для осуществления планомерной учебно-методической и воспитательной деятельности.</w:t>
      </w:r>
    </w:p>
    <w:p w:rsidR="0084224D" w:rsidRPr="00E8561C" w:rsidRDefault="0084224D" w:rsidP="0098443D">
      <w:pPr>
        <w:numPr>
          <w:ilvl w:val="0"/>
          <w:numId w:val="3"/>
        </w:numPr>
        <w:shd w:val="clear" w:color="auto" w:fill="FFFFFF"/>
        <w:tabs>
          <w:tab w:val="num" w:pos="709"/>
          <w:tab w:val="num" w:pos="393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При необходимости </w:t>
      </w:r>
      <w:r w:rsidR="003A0EF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лан может быть скопирован председателем ЦМК для осуществления контроля вы</w:t>
      </w:r>
      <w:r w:rsidR="003A0EF3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полнения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, проведения методических консультаций и пр.</w:t>
      </w:r>
    </w:p>
    <w:p w:rsidR="0084224D" w:rsidRPr="00E8561C" w:rsidRDefault="0084224D" w:rsidP="0098443D">
      <w:pPr>
        <w:numPr>
          <w:ilvl w:val="0"/>
          <w:numId w:val="3"/>
        </w:numPr>
        <w:shd w:val="clear" w:color="auto" w:fill="FFFFFF"/>
        <w:tabs>
          <w:tab w:val="num" w:pos="709"/>
          <w:tab w:val="num" w:pos="393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При необходимости (отсутствие свободного места, большое количестве информации и пр.) преподаватель имеет право вставлят</w:t>
      </w:r>
      <w:r w:rsidR="00E8561C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ь дополнительные листы </w:t>
      </w:r>
      <w:r w:rsidR="00E8561C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lastRenderedPageBreak/>
        <w:t>или вкладки</w:t>
      </w: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. При этом на вкладке надлежит сделать надпись с обозначением раздела, к которому относится данная информация.</w:t>
      </w:r>
    </w:p>
    <w:p w:rsidR="0084224D" w:rsidRPr="00E8561C" w:rsidRDefault="0084224D" w:rsidP="0098443D">
      <w:pPr>
        <w:numPr>
          <w:ilvl w:val="0"/>
          <w:numId w:val="3"/>
        </w:numPr>
        <w:shd w:val="clear" w:color="auto" w:fill="FFFFFF"/>
        <w:tabs>
          <w:tab w:val="num" w:pos="709"/>
          <w:tab w:val="num" w:pos="393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Электронная версия индивидуального плана работы преподавателя размещается </w:t>
      </w:r>
      <w:proofErr w:type="gramStart"/>
      <w:r w:rsidR="00E8561C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у</w:t>
      </w:r>
      <w:proofErr w:type="gramEnd"/>
      <w:r w:rsidR="00E8561C"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председателем</w:t>
      </w:r>
      <w:proofErr w:type="gramEnd"/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 xml:space="preserve"> ЦМК и хранится в  единой папке «Индивидуальные планы преподавателей колледжа» в разделе по наименованиям ЦМК.</w:t>
      </w:r>
    </w:p>
    <w:p w:rsidR="0084224D" w:rsidRPr="00E8561C" w:rsidRDefault="0084224D" w:rsidP="0098443D">
      <w:pPr>
        <w:numPr>
          <w:ilvl w:val="0"/>
          <w:numId w:val="3"/>
        </w:numPr>
        <w:shd w:val="clear" w:color="auto" w:fill="FFFFFF"/>
        <w:tabs>
          <w:tab w:val="num" w:pos="709"/>
          <w:tab w:val="num" w:pos="3937"/>
        </w:tabs>
        <w:suppressAutoHyphens/>
        <w:spacing w:line="100" w:lineRule="atLeast"/>
        <w:ind w:left="-284" w:right="-142" w:firstLine="568"/>
        <w:jc w:val="both"/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</w:pPr>
      <w:r w:rsidRPr="00E8561C">
        <w:rPr>
          <w:rFonts w:ascii="Times New Roman" w:hAnsi="Times New Roman" w:cs="Times New Roman"/>
          <w:color w:val="333333"/>
          <w:kern w:val="1"/>
          <w:sz w:val="28"/>
          <w:szCs w:val="28"/>
          <w:lang w:val="ru-RU" w:eastAsia="hi-IN" w:bidi="hi-IN"/>
        </w:rPr>
        <w:t>В конце учебного года (до 25 июня) председатели ЦМК ставят отметку в электронной и бумажной версии индивидуального плана работы каждого преподавателя-члена ЦМК о выполнении запланированной  работы на учебный год, дают заключение о выполнении индивидуального плана и качестве работы преподавателя и на заседании ЦМК доводят до сведения преподавателя. По итогам проделанной аналитической работы председатели ЦМК готовят отчет о работе ЦМК по всем направлениям деятельности колледжа.</w:t>
      </w: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P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8561C" w:rsidRDefault="00E8561C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A0EF3" w:rsidRDefault="003A0EF3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A0EF3" w:rsidRDefault="003A0EF3" w:rsidP="0084224D">
      <w:pPr>
        <w:shd w:val="clear" w:color="auto" w:fill="FFFFFF"/>
        <w:tabs>
          <w:tab w:val="num" w:pos="709"/>
        </w:tabs>
        <w:suppressAutoHyphens/>
        <w:spacing w:line="100" w:lineRule="atLeast"/>
        <w:ind w:left="3577" w:righ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A0EF3" w:rsidRPr="009B705F" w:rsidRDefault="009B705F" w:rsidP="009B705F">
      <w:pPr>
        <w:rPr>
          <w:rFonts w:ascii="Times New Roman" w:hAnsi="Times New Roman" w:cs="Times New Roman"/>
          <w:sz w:val="27"/>
          <w:szCs w:val="27"/>
          <w:lang w:val="ru-RU"/>
        </w:rPr>
      </w:pPr>
      <w:r w:rsidRPr="0098443D">
        <w:rPr>
          <w:rFonts w:ascii="Times New Roman" w:hAnsi="Times New Roman" w:cs="Times New Roman"/>
          <w:sz w:val="27"/>
          <w:szCs w:val="27"/>
          <w:lang w:val="ru-RU"/>
        </w:rPr>
        <w:t>МИНИСТЕРСТВО ОБРАЗОВАНИЯ И НАУКИ РОССИЙСКОЙ ФЕДЕРАЦИИ</w:t>
      </w:r>
    </w:p>
    <w:p w:rsidR="00806CC0" w:rsidRDefault="0098443D" w:rsidP="009B705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</w:t>
      </w:r>
      <w:r w:rsidR="00806CC0">
        <w:rPr>
          <w:rFonts w:ascii="Times New Roman" w:hAnsi="Times New Roman"/>
          <w:b/>
          <w:sz w:val="24"/>
          <w:szCs w:val="24"/>
          <w:lang w:val="ru-RU"/>
        </w:rPr>
        <w:t>едеральное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06CC0">
        <w:rPr>
          <w:rFonts w:ascii="Times New Roman" w:hAnsi="Times New Roman"/>
          <w:b/>
          <w:sz w:val="24"/>
          <w:szCs w:val="24"/>
          <w:lang w:val="ru-RU"/>
        </w:rPr>
        <w:t>государственное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06CC0">
        <w:rPr>
          <w:rFonts w:ascii="Times New Roman" w:hAnsi="Times New Roman"/>
          <w:b/>
          <w:sz w:val="24"/>
          <w:szCs w:val="24"/>
          <w:lang w:val="ru-RU"/>
        </w:rPr>
        <w:t>автономное образовательное учреждение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9B705F" w:rsidRDefault="00806CC0" w:rsidP="009B705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высшего образования</w:t>
      </w:r>
    </w:p>
    <w:p w:rsidR="00806CC0" w:rsidRDefault="009B705F" w:rsidP="009B70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«К</w:t>
      </w:r>
      <w:r w:rsidR="003C79EE">
        <w:rPr>
          <w:rFonts w:ascii="Times New Roman" w:hAnsi="Times New Roman"/>
          <w:b/>
          <w:sz w:val="28"/>
          <w:szCs w:val="28"/>
          <w:lang w:val="ru-RU"/>
        </w:rPr>
        <w:t>РЫМСКИЙ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Ф</w:t>
      </w:r>
      <w:r w:rsidR="003C79EE">
        <w:rPr>
          <w:rFonts w:ascii="Times New Roman" w:hAnsi="Times New Roman"/>
          <w:b/>
          <w:sz w:val="28"/>
          <w:szCs w:val="28"/>
          <w:lang w:val="ru-RU"/>
        </w:rPr>
        <w:t>ЕДЕРАЛЬНЫЙ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</w:t>
      </w:r>
      <w:r w:rsidR="003C79EE">
        <w:rPr>
          <w:rFonts w:ascii="Times New Roman" w:hAnsi="Times New Roman"/>
          <w:b/>
          <w:sz w:val="28"/>
          <w:szCs w:val="28"/>
          <w:lang w:val="ru-RU"/>
        </w:rPr>
        <w:t>НИВЕРСИТЕТ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B705F" w:rsidRDefault="009B705F" w:rsidP="009B70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имени В.И.Вернадского»</w:t>
      </w:r>
    </w:p>
    <w:p w:rsidR="0098443D" w:rsidRDefault="0098443D" w:rsidP="0098443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8443D" w:rsidRDefault="0098443D" w:rsidP="009844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МЕДИЦИНСКИЙ КОЛЛЕДЖ </w:t>
      </w:r>
    </w:p>
    <w:p w:rsidR="0098443D" w:rsidRPr="008D47CE" w:rsidRDefault="0098443D" w:rsidP="0098443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D47CE">
        <w:rPr>
          <w:rFonts w:ascii="Times New Roman" w:hAnsi="Times New Roman"/>
          <w:sz w:val="28"/>
          <w:szCs w:val="28"/>
          <w:lang w:val="ru-RU"/>
        </w:rPr>
        <w:t>(структурное подразделение)</w:t>
      </w:r>
    </w:p>
    <w:p w:rsidR="009B705F" w:rsidRDefault="008D47CE" w:rsidP="009B70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ФГАОУ ВО </w:t>
      </w:r>
      <w:r w:rsidR="009B705F">
        <w:rPr>
          <w:rFonts w:ascii="Times New Roman" w:hAnsi="Times New Roman"/>
          <w:b/>
          <w:sz w:val="28"/>
          <w:szCs w:val="28"/>
          <w:lang w:val="ru-RU"/>
        </w:rPr>
        <w:t>«КФУ имени В.И.Вернадского»</w:t>
      </w:r>
    </w:p>
    <w:p w:rsidR="0098443D" w:rsidRDefault="0098443D" w:rsidP="00984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98443D" w:rsidRDefault="0098443D" w:rsidP="00984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98443D" w:rsidRDefault="0098443D" w:rsidP="0098443D">
      <w:pPr>
        <w:widowControl w:val="0"/>
        <w:autoSpaceDE w:val="0"/>
        <w:autoSpaceDN w:val="0"/>
        <w:adjustRightInd w:val="0"/>
        <w:ind w:left="4678"/>
        <w:rPr>
          <w:rFonts w:ascii="Times New Roman" w:hAnsi="Times New Roman"/>
          <w:b/>
          <w:bCs/>
          <w:lang w:val="ru-RU"/>
        </w:rPr>
      </w:pPr>
    </w:p>
    <w:p w:rsidR="0098443D" w:rsidRDefault="0098443D" w:rsidP="0098443D">
      <w:pPr>
        <w:widowControl w:val="0"/>
        <w:autoSpaceDE w:val="0"/>
        <w:autoSpaceDN w:val="0"/>
        <w:adjustRightInd w:val="0"/>
        <w:ind w:left="4678"/>
        <w:rPr>
          <w:rFonts w:ascii="Times New Roman" w:hAnsi="Times New Roman"/>
          <w:b/>
          <w:bCs/>
          <w:lang w:val="ru-RU"/>
        </w:rPr>
      </w:pPr>
    </w:p>
    <w:p w:rsidR="0098443D" w:rsidRDefault="0098443D" w:rsidP="0098443D">
      <w:pPr>
        <w:widowControl w:val="0"/>
        <w:autoSpaceDE w:val="0"/>
        <w:autoSpaceDN w:val="0"/>
        <w:adjustRightInd w:val="0"/>
        <w:ind w:left="4678"/>
        <w:rPr>
          <w:rFonts w:ascii="Times New Roman" w:hAnsi="Times New Roman"/>
          <w:b/>
          <w:bCs/>
          <w:lang w:val="ru-RU"/>
        </w:rPr>
      </w:pPr>
    </w:p>
    <w:p w:rsidR="0098443D" w:rsidRDefault="0098443D" w:rsidP="0098443D">
      <w:pPr>
        <w:widowControl w:val="0"/>
        <w:autoSpaceDE w:val="0"/>
        <w:autoSpaceDN w:val="0"/>
        <w:adjustRightInd w:val="0"/>
        <w:ind w:left="4678"/>
        <w:rPr>
          <w:rFonts w:ascii="Times New Roman" w:hAnsi="Times New Roman"/>
          <w:b/>
          <w:bCs/>
          <w:lang w:val="ru-RU"/>
        </w:rPr>
      </w:pPr>
    </w:p>
    <w:p w:rsidR="0098443D" w:rsidRDefault="0098443D" w:rsidP="0098443D">
      <w:pPr>
        <w:widowControl w:val="0"/>
        <w:autoSpaceDE w:val="0"/>
        <w:autoSpaceDN w:val="0"/>
        <w:adjustRightInd w:val="0"/>
        <w:ind w:left="4678"/>
        <w:rPr>
          <w:rFonts w:ascii="Times New Roman" w:hAnsi="Times New Roman"/>
          <w:b/>
          <w:bCs/>
          <w:lang w:val="ru-RU"/>
        </w:rPr>
      </w:pPr>
    </w:p>
    <w:p w:rsidR="0098443D" w:rsidRDefault="0098443D" w:rsidP="0098443D">
      <w:pPr>
        <w:widowControl w:val="0"/>
        <w:autoSpaceDE w:val="0"/>
        <w:autoSpaceDN w:val="0"/>
        <w:adjustRightInd w:val="0"/>
        <w:ind w:left="4678"/>
        <w:rPr>
          <w:rFonts w:ascii="Times New Roman" w:hAnsi="Times New Roman"/>
          <w:b/>
          <w:bCs/>
          <w:lang w:val="ru-RU"/>
        </w:rPr>
      </w:pPr>
    </w:p>
    <w:p w:rsidR="0098443D" w:rsidRDefault="0098443D" w:rsidP="0098443D">
      <w:pPr>
        <w:widowControl w:val="0"/>
        <w:autoSpaceDE w:val="0"/>
        <w:autoSpaceDN w:val="0"/>
        <w:adjustRightInd w:val="0"/>
        <w:ind w:left="4678"/>
        <w:rPr>
          <w:rFonts w:ascii="Times New Roman" w:hAnsi="Times New Roman"/>
          <w:b/>
          <w:bCs/>
          <w:lang w:val="ru-RU"/>
        </w:rPr>
      </w:pPr>
    </w:p>
    <w:p w:rsidR="0098443D" w:rsidRDefault="0098443D" w:rsidP="0098443D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ru-RU"/>
        </w:rPr>
      </w:pPr>
    </w:p>
    <w:p w:rsidR="0098443D" w:rsidRDefault="0098443D" w:rsidP="0098443D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ИНДИВИДУАЛЬНЫЙ ПЛАН РАБОТЫ ПРЕПОДАВАТЕЛЯ</w:t>
      </w:r>
    </w:p>
    <w:p w:rsidR="0098443D" w:rsidRDefault="0098443D" w:rsidP="0098443D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на 2015 -2016  учебный год</w:t>
      </w:r>
    </w:p>
    <w:p w:rsidR="0098443D" w:rsidRDefault="0098443D" w:rsidP="0098443D">
      <w:pPr>
        <w:spacing w:line="360" w:lineRule="auto"/>
        <w:rPr>
          <w:rFonts w:ascii="Times New Roman" w:hAnsi="Times New Roman"/>
          <w:sz w:val="40"/>
          <w:szCs w:val="40"/>
          <w:lang w:val="ru-RU"/>
        </w:rPr>
      </w:pPr>
    </w:p>
    <w:p w:rsidR="0098443D" w:rsidRDefault="0098443D" w:rsidP="0098443D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Фамилия, имя, отчество</w:t>
      </w:r>
      <w:r w:rsidR="00AE2E68">
        <w:rPr>
          <w:rFonts w:ascii="Times New Roman" w:hAnsi="Times New Roman"/>
          <w:sz w:val="32"/>
          <w:szCs w:val="32"/>
          <w:lang w:val="ru-RU"/>
        </w:rPr>
        <w:t xml:space="preserve">   ________________________________</w:t>
      </w:r>
      <w:r w:rsidR="00AA019B">
        <w:rPr>
          <w:rFonts w:ascii="Times New Roman" w:hAnsi="Times New Roman"/>
          <w:sz w:val="32"/>
          <w:szCs w:val="32"/>
          <w:lang w:val="ru-RU"/>
        </w:rPr>
        <w:t xml:space="preserve">    </w:t>
      </w:r>
    </w:p>
    <w:p w:rsidR="0098443D" w:rsidRDefault="0098443D" w:rsidP="0098443D">
      <w:pPr>
        <w:spacing w:line="360" w:lineRule="auto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Должность</w:t>
      </w:r>
      <w:r w:rsidR="00AA019B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AE2E68">
        <w:rPr>
          <w:rFonts w:ascii="Times New Roman" w:hAnsi="Times New Roman"/>
          <w:sz w:val="32"/>
          <w:szCs w:val="32"/>
          <w:lang w:val="ru-RU"/>
        </w:rPr>
        <w:t>____________________________________________</w:t>
      </w:r>
    </w:p>
    <w:p w:rsidR="0098443D" w:rsidRPr="00AA019B" w:rsidRDefault="00AA019B" w:rsidP="0098443D">
      <w:pPr>
        <w:spacing w:line="360" w:lineRule="auto"/>
        <w:rPr>
          <w:rFonts w:ascii="Times New Roman" w:hAnsi="Times New Roman"/>
          <w:sz w:val="32"/>
          <w:szCs w:val="32"/>
          <w:u w:val="single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Квалификационная категория </w:t>
      </w:r>
      <w:r w:rsidR="00AE2E68">
        <w:rPr>
          <w:rFonts w:ascii="Times New Roman" w:hAnsi="Times New Roman"/>
          <w:sz w:val="32"/>
          <w:szCs w:val="32"/>
          <w:lang w:val="ru-RU"/>
        </w:rPr>
        <w:t>____________________________</w:t>
      </w:r>
    </w:p>
    <w:p w:rsidR="0098443D" w:rsidRDefault="0098443D" w:rsidP="0098443D">
      <w:pPr>
        <w:spacing w:line="360" w:lineRule="auto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Педагогический стаж</w:t>
      </w:r>
      <w:r w:rsidR="00AA019B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AE2E68">
        <w:rPr>
          <w:rFonts w:ascii="Times New Roman" w:hAnsi="Times New Roman"/>
          <w:sz w:val="32"/>
          <w:szCs w:val="32"/>
          <w:lang w:val="ru-RU"/>
        </w:rPr>
        <w:t>___________________________________</w:t>
      </w:r>
    </w:p>
    <w:p w:rsidR="0098443D" w:rsidRDefault="0098443D" w:rsidP="0098443D">
      <w:pPr>
        <w:spacing w:line="360" w:lineRule="auto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Цикловая комиссия </w:t>
      </w:r>
      <w:r w:rsidR="00AE2E68">
        <w:rPr>
          <w:rFonts w:ascii="Times New Roman" w:hAnsi="Times New Roman"/>
          <w:sz w:val="32"/>
          <w:szCs w:val="32"/>
          <w:lang w:val="ru-RU"/>
        </w:rPr>
        <w:t>_____________________________________</w:t>
      </w:r>
    </w:p>
    <w:p w:rsidR="00CE5134" w:rsidRDefault="00CE5134" w:rsidP="0098443D">
      <w:pPr>
        <w:spacing w:line="360" w:lineRule="auto"/>
        <w:rPr>
          <w:rFonts w:ascii="Times New Roman" w:hAnsi="Times New Roman"/>
          <w:sz w:val="40"/>
          <w:szCs w:val="40"/>
          <w:lang w:val="ru-RU"/>
        </w:rPr>
      </w:pPr>
    </w:p>
    <w:p w:rsidR="0098443D" w:rsidRDefault="0098443D" w:rsidP="00CE5134">
      <w:pPr>
        <w:widowControl w:val="0"/>
        <w:autoSpaceDE w:val="0"/>
        <w:autoSpaceDN w:val="0"/>
        <w:adjustRightInd w:val="0"/>
        <w:ind w:left="4956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Рассмотрено и одобрено  на </w:t>
      </w:r>
    </w:p>
    <w:p w:rsidR="0098443D" w:rsidRDefault="0098443D" w:rsidP="00CE5134">
      <w:pPr>
        <w:widowControl w:val="0"/>
        <w:autoSpaceDE w:val="0"/>
        <w:autoSpaceDN w:val="0"/>
        <w:adjustRightInd w:val="0"/>
        <w:ind w:left="4956"/>
        <w:rPr>
          <w:rFonts w:ascii="Times New Roman" w:hAnsi="Times New Roman"/>
          <w:b/>
          <w:bCs/>
          <w:lang w:val="ru-RU"/>
        </w:rPr>
      </w:pPr>
    </w:p>
    <w:p w:rsidR="0098443D" w:rsidRDefault="0098443D" w:rsidP="00CE5134">
      <w:pPr>
        <w:widowControl w:val="0"/>
        <w:autoSpaceDE w:val="0"/>
        <w:autoSpaceDN w:val="0"/>
        <w:adjustRightInd w:val="0"/>
        <w:ind w:left="4956"/>
        <w:rPr>
          <w:rFonts w:ascii="Times New Roman" w:hAnsi="Times New Roman"/>
          <w:b/>
          <w:bCs/>
          <w:lang w:val="ru-RU"/>
        </w:rPr>
      </w:pPr>
      <w:proofErr w:type="gramStart"/>
      <w:r>
        <w:rPr>
          <w:rFonts w:ascii="Times New Roman" w:hAnsi="Times New Roman"/>
          <w:b/>
          <w:bCs/>
          <w:lang w:val="ru-RU"/>
        </w:rPr>
        <w:t>заседании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Ц</w:t>
      </w:r>
      <w:r w:rsidR="009D2F4F">
        <w:rPr>
          <w:rFonts w:ascii="Times New Roman" w:hAnsi="Times New Roman"/>
          <w:b/>
          <w:bCs/>
          <w:lang w:val="ru-RU"/>
        </w:rPr>
        <w:t>М</w:t>
      </w:r>
      <w:r>
        <w:rPr>
          <w:rFonts w:ascii="Times New Roman" w:hAnsi="Times New Roman"/>
          <w:b/>
          <w:bCs/>
          <w:lang w:val="ru-RU"/>
        </w:rPr>
        <w:t xml:space="preserve">К </w:t>
      </w:r>
      <w:r>
        <w:rPr>
          <w:rFonts w:ascii="Times New Roman" w:hAnsi="Times New Roman"/>
          <w:b/>
          <w:bCs/>
          <w:lang w:val="ru-RU"/>
        </w:rPr>
        <w:softHyphen/>
      </w:r>
      <w:r>
        <w:rPr>
          <w:rFonts w:ascii="Times New Roman" w:hAnsi="Times New Roman"/>
          <w:b/>
          <w:bCs/>
          <w:lang w:val="ru-RU"/>
        </w:rPr>
        <w:softHyphen/>
      </w:r>
      <w:r>
        <w:rPr>
          <w:rFonts w:ascii="Times New Roman" w:hAnsi="Times New Roman"/>
          <w:b/>
          <w:bCs/>
          <w:lang w:val="ru-RU"/>
        </w:rPr>
        <w:softHyphen/>
      </w:r>
      <w:r>
        <w:rPr>
          <w:rFonts w:ascii="Times New Roman" w:hAnsi="Times New Roman"/>
          <w:b/>
          <w:bCs/>
          <w:lang w:val="ru-RU"/>
        </w:rPr>
        <w:softHyphen/>
      </w:r>
      <w:r>
        <w:rPr>
          <w:rFonts w:ascii="Times New Roman" w:hAnsi="Times New Roman"/>
          <w:b/>
          <w:bCs/>
          <w:lang w:val="ru-RU"/>
        </w:rPr>
        <w:softHyphen/>
      </w:r>
      <w:r>
        <w:rPr>
          <w:rFonts w:ascii="Times New Roman" w:hAnsi="Times New Roman"/>
          <w:b/>
          <w:bCs/>
          <w:lang w:val="ru-RU"/>
        </w:rPr>
        <w:softHyphen/>
      </w:r>
      <w:r>
        <w:rPr>
          <w:rFonts w:ascii="Times New Roman" w:hAnsi="Times New Roman"/>
          <w:b/>
          <w:bCs/>
          <w:lang w:val="ru-RU"/>
        </w:rPr>
        <w:softHyphen/>
      </w:r>
      <w:r>
        <w:rPr>
          <w:rFonts w:ascii="Times New Roman" w:hAnsi="Times New Roman"/>
          <w:b/>
          <w:bCs/>
          <w:lang w:val="ru-RU"/>
        </w:rPr>
        <w:softHyphen/>
      </w:r>
      <w:r>
        <w:rPr>
          <w:rFonts w:ascii="Times New Roman" w:hAnsi="Times New Roman"/>
          <w:b/>
          <w:bCs/>
          <w:lang w:val="ru-RU"/>
        </w:rPr>
        <w:softHyphen/>
      </w:r>
      <w:r>
        <w:rPr>
          <w:rFonts w:ascii="Times New Roman" w:hAnsi="Times New Roman"/>
          <w:b/>
          <w:bCs/>
          <w:lang w:val="ru-RU"/>
        </w:rPr>
        <w:softHyphen/>
        <w:t>__________________</w:t>
      </w:r>
    </w:p>
    <w:p w:rsidR="0098443D" w:rsidRDefault="0098443D" w:rsidP="00CE5134">
      <w:pPr>
        <w:ind w:left="4956"/>
        <w:rPr>
          <w:rFonts w:ascii="Times New Roman" w:hAnsi="Times New Roman"/>
          <w:b/>
          <w:bCs/>
          <w:lang w:val="ru-RU"/>
        </w:rPr>
      </w:pPr>
    </w:p>
    <w:p w:rsidR="0098443D" w:rsidRDefault="0098443D" w:rsidP="00CE5134">
      <w:pPr>
        <w:ind w:left="4956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Протокол № ______ </w:t>
      </w:r>
      <w:proofErr w:type="gramStart"/>
      <w:r>
        <w:rPr>
          <w:rFonts w:ascii="Times New Roman" w:hAnsi="Times New Roman"/>
          <w:b/>
          <w:bCs/>
          <w:lang w:val="ru-RU"/>
        </w:rPr>
        <w:t>от</w:t>
      </w:r>
      <w:proofErr w:type="gramEnd"/>
      <w:r>
        <w:rPr>
          <w:rFonts w:ascii="Times New Roman" w:hAnsi="Times New Roman"/>
          <w:b/>
          <w:bCs/>
          <w:lang w:val="ru-RU"/>
        </w:rPr>
        <w:t xml:space="preserve"> </w:t>
      </w:r>
    </w:p>
    <w:p w:rsidR="0098443D" w:rsidRDefault="0098443D" w:rsidP="00CE5134">
      <w:pPr>
        <w:widowControl w:val="0"/>
        <w:autoSpaceDE w:val="0"/>
        <w:autoSpaceDN w:val="0"/>
        <w:adjustRightInd w:val="0"/>
        <w:ind w:left="4956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«_____» _______________________ </w:t>
      </w:r>
      <w:proofErr w:type="gramStart"/>
      <w:r>
        <w:rPr>
          <w:rFonts w:ascii="Times New Roman" w:hAnsi="Times New Roman"/>
          <w:b/>
          <w:bCs/>
          <w:lang w:val="ru-RU"/>
        </w:rPr>
        <w:t>г</w:t>
      </w:r>
      <w:proofErr w:type="gramEnd"/>
      <w:r>
        <w:rPr>
          <w:rFonts w:ascii="Times New Roman" w:hAnsi="Times New Roman"/>
          <w:b/>
          <w:bCs/>
          <w:lang w:val="ru-RU"/>
        </w:rPr>
        <w:t>.</w:t>
      </w:r>
    </w:p>
    <w:p w:rsidR="0098443D" w:rsidRDefault="0098443D" w:rsidP="00CE5134">
      <w:pPr>
        <w:ind w:left="4956"/>
        <w:rPr>
          <w:rFonts w:ascii="Times New Roman" w:hAnsi="Times New Roman"/>
          <w:b/>
          <w:bCs/>
          <w:lang w:val="ru-RU"/>
        </w:rPr>
      </w:pPr>
    </w:p>
    <w:p w:rsidR="0098443D" w:rsidRDefault="0098443D" w:rsidP="00CE5134">
      <w:pPr>
        <w:ind w:left="4956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Председатель  Ц</w:t>
      </w:r>
      <w:r w:rsidR="009D2F4F">
        <w:rPr>
          <w:rFonts w:ascii="Times New Roman" w:hAnsi="Times New Roman"/>
          <w:b/>
          <w:bCs/>
          <w:lang w:val="ru-RU"/>
        </w:rPr>
        <w:t>М</w:t>
      </w:r>
      <w:r>
        <w:rPr>
          <w:rFonts w:ascii="Times New Roman" w:hAnsi="Times New Roman"/>
          <w:b/>
          <w:bCs/>
          <w:lang w:val="ru-RU"/>
        </w:rPr>
        <w:t>К _______________</w:t>
      </w:r>
    </w:p>
    <w:p w:rsidR="00AE2E68" w:rsidRDefault="00AE2E68" w:rsidP="00CE5134">
      <w:pPr>
        <w:ind w:left="4956"/>
        <w:rPr>
          <w:rFonts w:ascii="Times New Roman" w:hAnsi="Times New Roman"/>
          <w:b/>
          <w:bCs/>
          <w:lang w:val="ru-RU"/>
        </w:rPr>
      </w:pPr>
    </w:p>
    <w:p w:rsidR="008D47CE" w:rsidRDefault="008D47CE" w:rsidP="0098443D">
      <w:pPr>
        <w:spacing w:line="360" w:lineRule="auto"/>
        <w:ind w:left="4956"/>
        <w:rPr>
          <w:rFonts w:ascii="Times New Roman" w:hAnsi="Times New Roman"/>
          <w:b/>
          <w:bCs/>
          <w:lang w:val="ru-RU"/>
        </w:rPr>
      </w:pPr>
    </w:p>
    <w:p w:rsidR="0098443D" w:rsidRDefault="0098443D" w:rsidP="0098443D">
      <w:pPr>
        <w:spacing w:line="360" w:lineRule="auto"/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Методическая проблема, над которой работает педагогический коллектив колледжа:</w:t>
      </w:r>
    </w:p>
    <w:p w:rsidR="0098443D" w:rsidRDefault="0098443D" w:rsidP="0098443D">
      <w:pPr>
        <w:ind w:left="-567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>Создание современных</w:t>
      </w:r>
      <w:r w:rsidR="003C79EE"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 xml:space="preserve"> контрольно</w:t>
      </w:r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 xml:space="preserve"> оценочных средств – важный этап в подготовке специалистов СПО в соответствии с требованиями ФГОС</w:t>
      </w:r>
    </w:p>
    <w:p w:rsidR="0098443D" w:rsidRDefault="0098443D" w:rsidP="0098443D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43D" w:rsidRDefault="0098443D" w:rsidP="0098443D">
      <w:pPr>
        <w:jc w:val="center"/>
        <w:rPr>
          <w:rFonts w:ascii="Times New Roman" w:hAnsi="Times New Roman"/>
          <w:bCs/>
          <w:sz w:val="16"/>
          <w:szCs w:val="16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Методическая проблема, над которой работает ЦМК:</w:t>
      </w:r>
    </w:p>
    <w:p w:rsidR="0098443D" w:rsidRDefault="0098443D" w:rsidP="0098443D">
      <w:pPr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98443D" w:rsidRDefault="0098443D" w:rsidP="0098443D">
      <w:pPr>
        <w:ind w:left="-567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 xml:space="preserve"> </w:t>
      </w:r>
    </w:p>
    <w:p w:rsidR="0098443D" w:rsidRDefault="0098443D" w:rsidP="0098443D">
      <w:pPr>
        <w:ind w:left="-567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</w:pPr>
    </w:p>
    <w:p w:rsidR="0098443D" w:rsidRDefault="0098443D" w:rsidP="0098443D">
      <w:pPr>
        <w:ind w:left="-567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</w:pPr>
    </w:p>
    <w:p w:rsidR="0098443D" w:rsidRDefault="0098443D" w:rsidP="0098443D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 xml:space="preserve"> </w:t>
      </w:r>
    </w:p>
    <w:p w:rsidR="0098443D" w:rsidRDefault="0098443D" w:rsidP="0098443D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98443D" w:rsidRDefault="0098443D" w:rsidP="0098443D">
      <w:pPr>
        <w:ind w:left="-56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Методическая проблема, над которой работает преподаватель:</w:t>
      </w:r>
    </w:p>
    <w:p w:rsidR="0098443D" w:rsidRDefault="0098443D" w:rsidP="0098443D">
      <w:pPr>
        <w:ind w:left="-567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 xml:space="preserve"> </w:t>
      </w:r>
    </w:p>
    <w:p w:rsidR="0098443D" w:rsidRDefault="0098443D" w:rsidP="0098443D">
      <w:pPr>
        <w:ind w:left="-567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</w:pPr>
    </w:p>
    <w:p w:rsidR="0098443D" w:rsidRDefault="0098443D" w:rsidP="0098443D">
      <w:pPr>
        <w:ind w:left="-567"/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98443D" w:rsidRDefault="0098443D" w:rsidP="0098443D">
      <w:pPr>
        <w:jc w:val="center"/>
        <w:rPr>
          <w:rFonts w:ascii="Times New Roman" w:hAnsi="Times New Roman"/>
          <w:bCs/>
          <w:sz w:val="16"/>
          <w:szCs w:val="16"/>
          <w:lang w:val="ru-RU"/>
        </w:rPr>
      </w:pPr>
    </w:p>
    <w:p w:rsidR="0098443D" w:rsidRDefault="0098443D" w:rsidP="0098443D">
      <w:pPr>
        <w:numPr>
          <w:ilvl w:val="12"/>
          <w:numId w:val="0"/>
        </w:numPr>
        <w:jc w:val="center"/>
        <w:rPr>
          <w:rFonts w:ascii="Times New Roman" w:hAnsi="Times New Roman"/>
          <w:sz w:val="16"/>
          <w:szCs w:val="16"/>
          <w:u w:val="single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  <w:lang w:val="ru-RU"/>
        </w:rPr>
        <w:t xml:space="preserve"> </w:t>
      </w:r>
    </w:p>
    <w:p w:rsidR="0098443D" w:rsidRDefault="0098443D" w:rsidP="0098443D">
      <w:pPr>
        <w:numPr>
          <w:ilvl w:val="12"/>
          <w:numId w:val="0"/>
        </w:numPr>
        <w:jc w:val="center"/>
        <w:rPr>
          <w:rFonts w:ascii="Times New Roman" w:hAnsi="Times New Roman"/>
          <w:sz w:val="16"/>
          <w:szCs w:val="16"/>
          <w:u w:val="single"/>
          <w:lang w:val="ru-RU"/>
        </w:rPr>
      </w:pPr>
    </w:p>
    <w:p w:rsidR="005C2EEB" w:rsidRPr="009E3E2D" w:rsidRDefault="005C2EEB" w:rsidP="005C2E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3E2D">
        <w:rPr>
          <w:rFonts w:ascii="Times New Roman" w:hAnsi="Times New Roman" w:cs="Times New Roman"/>
          <w:sz w:val="28"/>
          <w:lang w:val="ru-RU"/>
        </w:rPr>
        <w:t xml:space="preserve">Основные направления, цели и задачи работы коллектива медицинского колледжа </w:t>
      </w:r>
      <w:r w:rsidRPr="005D4E3F">
        <w:rPr>
          <w:rFonts w:ascii="Times New Roman" w:hAnsi="Times New Roman" w:cs="Times New Roman"/>
          <w:sz w:val="28"/>
          <w:szCs w:val="28"/>
          <w:lang w:val="ru-RU"/>
        </w:rPr>
        <w:t>ФГАОУ  ВО</w:t>
      </w:r>
      <w:r w:rsidRPr="009E3E2D">
        <w:rPr>
          <w:rFonts w:ascii="Times New Roman" w:hAnsi="Times New Roman" w:cs="Times New Roman"/>
          <w:lang w:val="ru-RU"/>
        </w:rPr>
        <w:t xml:space="preserve"> </w:t>
      </w:r>
      <w:r w:rsidR="005D4E3F">
        <w:rPr>
          <w:rFonts w:ascii="Times New Roman" w:hAnsi="Times New Roman" w:cs="Times New Roman"/>
          <w:lang w:val="ru-RU"/>
        </w:rPr>
        <w:t xml:space="preserve"> </w:t>
      </w:r>
      <w:r w:rsidRPr="009E3E2D">
        <w:rPr>
          <w:rFonts w:ascii="Times New Roman" w:hAnsi="Times New Roman" w:cs="Times New Roman"/>
          <w:sz w:val="28"/>
          <w:szCs w:val="28"/>
          <w:lang w:val="ru-RU"/>
        </w:rPr>
        <w:t>«КФУ имени В.И.Вернадского»:</w:t>
      </w:r>
    </w:p>
    <w:p w:rsidR="005C2EEB" w:rsidRPr="009E3E2D" w:rsidRDefault="005C2EEB" w:rsidP="005C2EEB">
      <w:pPr>
        <w:numPr>
          <w:ilvl w:val="12"/>
          <w:numId w:val="0"/>
        </w:numPr>
        <w:ind w:left="-567"/>
        <w:jc w:val="center"/>
        <w:rPr>
          <w:rFonts w:ascii="Times New Roman" w:hAnsi="Times New Roman" w:cs="Times New Roman"/>
          <w:sz w:val="28"/>
          <w:lang w:val="ru-RU"/>
        </w:rPr>
      </w:pPr>
    </w:p>
    <w:p w:rsidR="005C2EEB" w:rsidRPr="009E3E2D" w:rsidRDefault="005C2EEB" w:rsidP="005C2EEB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9E3E2D">
        <w:rPr>
          <w:rFonts w:ascii="Times New Roman" w:hAnsi="Times New Roman" w:cs="Times New Roman"/>
          <w:sz w:val="28"/>
          <w:lang w:val="ru-RU"/>
        </w:rPr>
        <w:t>Изучение нормативных актов (законов и приказов), регулирующих организацию работы учебных заведений СПО РФ.</w:t>
      </w:r>
    </w:p>
    <w:p w:rsidR="005C2EEB" w:rsidRPr="009E3E2D" w:rsidRDefault="005C2EEB" w:rsidP="005C2EEB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9E3E2D">
        <w:rPr>
          <w:rFonts w:ascii="Times New Roman" w:hAnsi="Times New Roman" w:cs="Times New Roman"/>
          <w:sz w:val="28"/>
          <w:lang w:val="ru-RU"/>
        </w:rPr>
        <w:t>Изучение  Ф</w:t>
      </w:r>
      <w:r w:rsidR="009B705F">
        <w:rPr>
          <w:rFonts w:ascii="Times New Roman" w:hAnsi="Times New Roman" w:cs="Times New Roman"/>
          <w:sz w:val="28"/>
          <w:lang w:val="ru-RU"/>
        </w:rPr>
        <w:t>ГОС СПО</w:t>
      </w:r>
      <w:r w:rsidRPr="009E3E2D">
        <w:rPr>
          <w:rFonts w:ascii="Times New Roman" w:hAnsi="Times New Roman" w:cs="Times New Roman"/>
          <w:sz w:val="28"/>
          <w:lang w:val="ru-RU"/>
        </w:rPr>
        <w:t xml:space="preserve"> РФ.</w:t>
      </w:r>
    </w:p>
    <w:p w:rsidR="005C2EEB" w:rsidRPr="009E3E2D" w:rsidRDefault="005C2EEB" w:rsidP="005C2EEB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lang w:val="ru-RU"/>
        </w:rPr>
      </w:pPr>
      <w:r w:rsidRPr="009E3E2D">
        <w:rPr>
          <w:rFonts w:ascii="Times New Roman" w:hAnsi="Times New Roman" w:cs="Times New Roman"/>
          <w:sz w:val="28"/>
          <w:lang w:val="ru-RU"/>
        </w:rPr>
        <w:t>Изучение особенностей оформления и ведения  документации</w:t>
      </w:r>
      <w:r w:rsidR="009B705F">
        <w:rPr>
          <w:rFonts w:ascii="Times New Roman" w:hAnsi="Times New Roman" w:cs="Times New Roman"/>
          <w:sz w:val="28"/>
          <w:lang w:val="ru-RU"/>
        </w:rPr>
        <w:t xml:space="preserve"> </w:t>
      </w:r>
      <w:r w:rsidR="008A581A">
        <w:rPr>
          <w:rFonts w:ascii="Times New Roman" w:hAnsi="Times New Roman" w:cs="Times New Roman"/>
          <w:sz w:val="28"/>
          <w:lang w:val="ru-RU"/>
        </w:rPr>
        <w:t>при</w:t>
      </w:r>
      <w:r w:rsidR="009B705F">
        <w:rPr>
          <w:rFonts w:ascii="Times New Roman" w:hAnsi="Times New Roman" w:cs="Times New Roman"/>
          <w:sz w:val="28"/>
          <w:lang w:val="ru-RU"/>
        </w:rPr>
        <w:t xml:space="preserve"> </w:t>
      </w:r>
      <w:r w:rsidR="008A581A">
        <w:rPr>
          <w:rFonts w:ascii="Times New Roman" w:hAnsi="Times New Roman" w:cs="Times New Roman"/>
          <w:sz w:val="28"/>
          <w:lang w:val="ru-RU"/>
        </w:rPr>
        <w:t xml:space="preserve">создании </w:t>
      </w:r>
      <w:r w:rsidR="009B705F">
        <w:rPr>
          <w:rFonts w:ascii="Times New Roman" w:hAnsi="Times New Roman" w:cs="Times New Roman"/>
          <w:sz w:val="28"/>
          <w:lang w:val="ru-RU"/>
        </w:rPr>
        <w:t xml:space="preserve"> КОС</w:t>
      </w:r>
    </w:p>
    <w:p w:rsidR="005C2EEB" w:rsidRPr="009E3E2D" w:rsidRDefault="005C2EEB" w:rsidP="005C2EEB">
      <w:pPr>
        <w:spacing w:line="360" w:lineRule="auto"/>
        <w:ind w:left="-567"/>
        <w:rPr>
          <w:rFonts w:ascii="Times New Roman" w:hAnsi="Times New Roman" w:cs="Times New Roman"/>
          <w:sz w:val="26"/>
          <w:szCs w:val="26"/>
          <w:lang w:val="ru-RU"/>
        </w:rPr>
      </w:pPr>
    </w:p>
    <w:p w:rsidR="0098443D" w:rsidRDefault="0098443D" w:rsidP="0098443D">
      <w:pPr>
        <w:spacing w:line="360" w:lineRule="auto"/>
        <w:ind w:left="4956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:rsidR="0098443D" w:rsidRDefault="0098443D" w:rsidP="0098443D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УЧЕБНАЯ РАБОТА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709"/>
        <w:gridCol w:w="709"/>
        <w:gridCol w:w="708"/>
        <w:gridCol w:w="659"/>
        <w:gridCol w:w="659"/>
        <w:gridCol w:w="659"/>
        <w:gridCol w:w="659"/>
        <w:gridCol w:w="659"/>
        <w:gridCol w:w="659"/>
      </w:tblGrid>
      <w:tr w:rsidR="0098443D" w:rsidTr="0098443D">
        <w:trPr>
          <w:cantSplit/>
          <w:trHeight w:val="1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443D" w:rsidRDefault="0098443D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8443D" w:rsidRDefault="009844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spacing w:before="60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3D" w:rsidRDefault="0098443D">
            <w:pPr>
              <w:spacing w:line="360" w:lineRule="auto"/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Отделение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3D" w:rsidRDefault="0098443D">
            <w:pPr>
              <w:spacing w:line="36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3D" w:rsidRDefault="0098443D">
            <w:pPr>
              <w:spacing w:line="36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Группа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3D" w:rsidRDefault="0098443D">
            <w:pPr>
              <w:spacing w:line="36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 – III – V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семестр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3D" w:rsidRDefault="0098443D">
            <w:pPr>
              <w:spacing w:line="36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II – IV – VI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семестр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443D" w:rsidRDefault="0098443D">
            <w:pPr>
              <w:spacing w:line="36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</w:p>
        </w:tc>
      </w:tr>
      <w:tr w:rsidR="0098443D" w:rsidTr="0098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43D" w:rsidTr="0098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 w:rsidP="0098443D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Лекции</w:t>
            </w:r>
            <w:proofErr w:type="spellEnd"/>
          </w:p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43D" w:rsidTr="0098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 w:rsidP="0098443D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Практические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лабораторные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занятия</w:t>
            </w:r>
            <w:proofErr w:type="spellEnd"/>
          </w:p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43D" w:rsidTr="0098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 w:rsidP="0098443D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Семинары</w:t>
            </w:r>
            <w:proofErr w:type="spellEnd"/>
          </w:p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43D" w:rsidTr="0098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 w:rsidP="0098443D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Консультации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43D" w:rsidTr="0098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 w:rsidP="0098443D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Экзамены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43D" w:rsidTr="0098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 w:rsidP="0098443D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Руководство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практикой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производственной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98443D" w:rsidRDefault="0098443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преддипломной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8443D" w:rsidRDefault="0098443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43D" w:rsidRPr="005C24F8" w:rsidTr="0098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 w:rsidP="0098443D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Участие в ГИА (руководство выпускной квалификационной работой или приём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госэкзамена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8443D" w:rsidTr="0098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 w:rsidP="0098443D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учебной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работы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443D" w:rsidTr="009844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 w:rsidP="0098443D">
            <w:pPr>
              <w:numPr>
                <w:ilvl w:val="0"/>
                <w:numId w:val="5"/>
              </w:numPr>
              <w:spacing w:before="12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spacing w:before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443D" w:rsidRDefault="0098443D" w:rsidP="0098443D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98443D" w:rsidRDefault="0098443D" w:rsidP="0098443D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УЧЕБНО-МЕТОДИЧЕСКАЯ РАБОТА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134"/>
        <w:gridCol w:w="1134"/>
        <w:gridCol w:w="1134"/>
      </w:tblGrid>
      <w:tr w:rsidR="0098443D" w:rsidRPr="005D4E3F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5D4E3F" w:rsidRDefault="0098443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E3F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5D4E3F" w:rsidRDefault="0098443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4E3F">
              <w:rPr>
                <w:rFonts w:ascii="Times New Roman" w:hAnsi="Times New Roman"/>
                <w:sz w:val="24"/>
                <w:szCs w:val="24"/>
                <w:lang w:val="ru-RU"/>
              </w:rPr>
              <w:t>Вид работы, тема</w:t>
            </w:r>
            <w:r w:rsidR="009B705F" w:rsidRPr="005D4E3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5D4E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B705F" w:rsidRPr="005D4E3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и</w:t>
            </w:r>
            <w:r w:rsidRPr="005D4E3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тоговый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5D4E3F" w:rsidRDefault="0098443D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E3F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 w:rsidRPr="005D4E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D4E3F">
              <w:rPr>
                <w:rFonts w:ascii="Times New Roman" w:hAnsi="Times New Roman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5D4E3F" w:rsidRDefault="0098443D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E3F">
              <w:rPr>
                <w:rFonts w:ascii="Times New Roman" w:hAnsi="Times New Roman"/>
                <w:sz w:val="16"/>
                <w:szCs w:val="16"/>
              </w:rPr>
              <w:t>Срок</w:t>
            </w:r>
            <w:proofErr w:type="spellEnd"/>
          </w:p>
          <w:p w:rsidR="0098443D" w:rsidRPr="005D4E3F" w:rsidRDefault="0098443D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E3F">
              <w:rPr>
                <w:rFonts w:ascii="Times New Roman" w:hAnsi="Times New Roman"/>
                <w:sz w:val="16"/>
                <w:szCs w:val="16"/>
              </w:rPr>
              <w:t>выполнения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5D4E3F" w:rsidRDefault="0098443D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E3F">
              <w:rPr>
                <w:rFonts w:ascii="Times New Roman" w:hAnsi="Times New Roman"/>
                <w:sz w:val="16"/>
                <w:szCs w:val="16"/>
              </w:rPr>
              <w:t>Отметка</w:t>
            </w:r>
            <w:proofErr w:type="spellEnd"/>
            <w:r w:rsidRPr="005D4E3F"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 w:rsidRPr="005D4E3F">
              <w:rPr>
                <w:rFonts w:ascii="Times New Roman" w:hAnsi="Times New Roman"/>
                <w:sz w:val="16"/>
                <w:szCs w:val="16"/>
              </w:rPr>
              <w:t>выполнении</w:t>
            </w:r>
            <w:proofErr w:type="spellEnd"/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BF9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9" w:rsidRDefault="00984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9" w:rsidRDefault="00984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9" w:rsidRDefault="00984B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9" w:rsidRDefault="00984B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9" w:rsidRDefault="00984B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443D" w:rsidRDefault="0098443D" w:rsidP="0098443D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pacing w:val="-11"/>
          <w:lang w:val="ru-RU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НАУЧНО-ИССЛЕДОВАТЕЛЬСКАЯ (НАУЧНО-МЕТОДИЧЕСКАЯ) РАБОТА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134"/>
        <w:gridCol w:w="1134"/>
        <w:gridCol w:w="1134"/>
      </w:tblGrid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FE4B89" w:rsidRDefault="0098443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89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FE4B89" w:rsidRDefault="0098443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4B89">
              <w:rPr>
                <w:rFonts w:ascii="Times New Roman" w:hAnsi="Times New Roman"/>
                <w:sz w:val="24"/>
                <w:szCs w:val="24"/>
                <w:lang w:val="ru-RU"/>
              </w:rPr>
              <w:t>Вид работы, тема</w:t>
            </w:r>
            <w:r w:rsidR="007E599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B705F" w:rsidRPr="00FE4B89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итоговый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 w:rsidP="007E59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  <w:proofErr w:type="spellEnd"/>
          </w:p>
          <w:p w:rsidR="0098443D" w:rsidRDefault="0098443D" w:rsidP="007E59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выполнения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выполнении</w:t>
            </w:r>
            <w:proofErr w:type="spellEnd"/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RPr="005C24F8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4BF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Участие в школе молодого специалиста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443D" w:rsidRPr="005C24F8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443D" w:rsidRPr="005C24F8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443D" w:rsidRPr="00984BF9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proofErr w:type="spellEnd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педагогическом</w:t>
            </w:r>
            <w:proofErr w:type="spellEnd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совете</w:t>
            </w:r>
            <w:proofErr w:type="spellEnd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RPr="00984BF9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proofErr w:type="spellEnd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методическом</w:t>
            </w:r>
            <w:proofErr w:type="spellEnd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совете</w:t>
            </w:r>
            <w:proofErr w:type="spellEnd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RPr="00984BF9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proofErr w:type="spellEnd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педагогическом</w:t>
            </w:r>
            <w:proofErr w:type="spellEnd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лектории</w:t>
            </w:r>
            <w:proofErr w:type="spellEnd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RPr="00984BF9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proofErr w:type="spellEnd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 xml:space="preserve"> в ЦМК: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Pr="00984BF9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443D" w:rsidRDefault="0098443D" w:rsidP="0098443D">
      <w:pPr>
        <w:spacing w:line="360" w:lineRule="auto"/>
        <w:ind w:left="108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3B7CE1" w:rsidRDefault="003B7CE1" w:rsidP="003B7CE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IV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. 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ОРГАНИЗАЦИОННАЯ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РАБОТА  </w:t>
      </w:r>
    </w:p>
    <w:p w:rsidR="003B7CE1" w:rsidRDefault="003B7CE1" w:rsidP="003B7CE1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3"/>
        <w:gridCol w:w="1087"/>
        <w:gridCol w:w="1087"/>
        <w:gridCol w:w="1087"/>
      </w:tblGrid>
      <w:tr w:rsidR="003B7CE1" w:rsidTr="000E7D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1" w:rsidRPr="008D47CE" w:rsidRDefault="003B7CE1" w:rsidP="000E7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CE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1" w:rsidRPr="008D47CE" w:rsidRDefault="003B7CE1" w:rsidP="000E7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CE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8D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7CE">
              <w:rPr>
                <w:rFonts w:ascii="Times New Roman" w:hAnsi="Times New Roman"/>
                <w:sz w:val="24"/>
                <w:szCs w:val="24"/>
              </w:rPr>
              <w:t>повышения</w:t>
            </w:r>
            <w:proofErr w:type="spellEnd"/>
            <w:r w:rsidRPr="008D4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7CE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1" w:rsidRDefault="003B7CE1" w:rsidP="000E7D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Кол-во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1" w:rsidRDefault="003B7CE1" w:rsidP="000E7D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  <w:proofErr w:type="spellEnd"/>
          </w:p>
          <w:p w:rsidR="003B7CE1" w:rsidRDefault="003B7CE1" w:rsidP="000E7D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выполнения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1" w:rsidRDefault="003B7CE1" w:rsidP="000E7D1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выполнении</w:t>
            </w:r>
            <w:proofErr w:type="spellEnd"/>
          </w:p>
        </w:tc>
      </w:tr>
      <w:tr w:rsidR="003B7CE1" w:rsidTr="000E7D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CE1" w:rsidTr="000E7D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CE1" w:rsidTr="000E7D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CE1" w:rsidTr="000E7D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CE1" w:rsidTr="000E7D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CE1" w:rsidTr="000E7D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CE1" w:rsidTr="000E7D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CE1" w:rsidTr="000E7D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CE1" w:rsidTr="000E7D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4BF9">
              <w:rPr>
                <w:rFonts w:ascii="Times New Roman" w:hAnsi="Times New Roman"/>
                <w:bCs/>
                <w:sz w:val="24"/>
                <w:szCs w:val="24"/>
              </w:rPr>
              <w:t>Публикации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CE1" w:rsidTr="000E7D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CE1" w:rsidTr="000E7D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1" w:rsidRDefault="003B7CE1" w:rsidP="000E7D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443D" w:rsidRDefault="0098443D" w:rsidP="0098443D">
      <w:pPr>
        <w:spacing w:line="360" w:lineRule="auto"/>
        <w:ind w:left="108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КУЛЬТУРНО-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ВОСПИТАТЕЛЬНАЯ  РАБОТА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134"/>
        <w:gridCol w:w="1134"/>
        <w:gridCol w:w="1134"/>
      </w:tblGrid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7E599F" w:rsidRDefault="00984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99F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Pr="007E599F" w:rsidRDefault="009844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99F">
              <w:rPr>
                <w:rFonts w:ascii="Times New Roman" w:hAnsi="Times New Roman"/>
                <w:sz w:val="24"/>
                <w:szCs w:val="24"/>
                <w:lang w:val="ru-RU"/>
              </w:rPr>
              <w:t>Вид работы, тема</w:t>
            </w:r>
            <w:r w:rsidR="007E599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9B705F" w:rsidRPr="007E599F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итоговый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  <w:proofErr w:type="spellEnd"/>
          </w:p>
          <w:p w:rsidR="0098443D" w:rsidRDefault="009844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выполнения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Отметка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выполнении</w:t>
            </w:r>
            <w:proofErr w:type="spellEnd"/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BF9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9" w:rsidRDefault="00984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9" w:rsidRDefault="00984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9" w:rsidRDefault="00984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9" w:rsidRDefault="00984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F9" w:rsidRDefault="00984B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3D" w:rsidTr="009844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443D" w:rsidRDefault="0098443D" w:rsidP="0098443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8443D" w:rsidRDefault="0098443D" w:rsidP="0098443D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</w:p>
    <w:p w:rsidR="0098443D" w:rsidRDefault="0098443D" w:rsidP="0098443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VI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.  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ПЕРЕЧЕНЬ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ИЗМЕНЕНИЙ В ПЛАНЕ РАБОТЫ ПРЕПОДАВАТЕЛЯ</w:t>
      </w:r>
    </w:p>
    <w:tbl>
      <w:tblPr>
        <w:tblW w:w="10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984"/>
        <w:gridCol w:w="5954"/>
        <w:gridCol w:w="1575"/>
      </w:tblGrid>
      <w:tr w:rsidR="008A581A" w:rsidRPr="008D47CE" w:rsidTr="008D47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A" w:rsidRPr="008D47CE" w:rsidRDefault="008A581A" w:rsidP="008D47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CE">
              <w:rPr>
                <w:rFonts w:ascii="Times New Roman" w:hAnsi="Times New Roman"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A" w:rsidRPr="008D47CE" w:rsidRDefault="008A581A" w:rsidP="008D47C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7CE">
              <w:rPr>
                <w:rFonts w:ascii="Times New Roman" w:hAnsi="Times New Roman"/>
                <w:sz w:val="24"/>
                <w:szCs w:val="24"/>
                <w:lang w:val="ru-RU"/>
              </w:rPr>
              <w:t>Раздел 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A" w:rsidRPr="008D47CE" w:rsidRDefault="008A581A" w:rsidP="008D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CE">
              <w:rPr>
                <w:rFonts w:ascii="Times New Roman" w:hAnsi="Times New Roman"/>
                <w:sz w:val="24"/>
                <w:szCs w:val="24"/>
                <w:lang w:val="ru-RU"/>
              </w:rPr>
              <w:t>Изменение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A" w:rsidRPr="008D47CE" w:rsidRDefault="008A581A" w:rsidP="008D4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CE">
              <w:rPr>
                <w:rFonts w:ascii="Times New Roman" w:hAnsi="Times New Roman"/>
                <w:sz w:val="24"/>
                <w:szCs w:val="24"/>
                <w:lang w:val="ru-RU"/>
              </w:rPr>
              <w:t>Дата изменения</w:t>
            </w:r>
          </w:p>
        </w:tc>
      </w:tr>
      <w:tr w:rsidR="008A581A" w:rsidTr="008D47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A" w:rsidRDefault="008A5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A" w:rsidRDefault="008A5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A" w:rsidRDefault="008A5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A" w:rsidRDefault="008A5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81A" w:rsidTr="008D47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A" w:rsidRDefault="008A5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A" w:rsidRDefault="008A5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A" w:rsidRDefault="008A5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1A" w:rsidRDefault="008A58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443D" w:rsidRDefault="0098443D" w:rsidP="0098443D">
      <w:pPr>
        <w:rPr>
          <w:rFonts w:ascii="Times New Roman" w:hAnsi="Times New Roman"/>
          <w:sz w:val="28"/>
          <w:szCs w:val="28"/>
          <w:lang w:val="ru-RU"/>
        </w:rPr>
      </w:pPr>
    </w:p>
    <w:p w:rsidR="0098443D" w:rsidRDefault="0098443D" w:rsidP="0098443D">
      <w:pPr>
        <w:jc w:val="center"/>
        <w:rPr>
          <w:rFonts w:ascii="Calibri" w:hAnsi="Calibri"/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. ВЫВОДЫ О ВЫПОЛНЕНИИ ПЛАНА</w:t>
      </w:r>
    </w:p>
    <w:p w:rsidR="0098443D" w:rsidRDefault="0098443D" w:rsidP="0098443D">
      <w:pPr>
        <w:rPr>
          <w:lang w:val="ru-RU"/>
        </w:rPr>
      </w:pPr>
    </w:p>
    <w:p w:rsidR="0098443D" w:rsidRDefault="0098443D" w:rsidP="0098443D">
      <w:pPr>
        <w:rPr>
          <w:rFonts w:ascii="Times New Roman" w:hAnsi="Times New Roman"/>
          <w:sz w:val="28"/>
          <w:szCs w:val="28"/>
          <w:lang w:val="ru-RU"/>
        </w:rPr>
      </w:pPr>
    </w:p>
    <w:p w:rsidR="0098443D" w:rsidRDefault="0098443D" w:rsidP="0098443D">
      <w:pPr>
        <w:rPr>
          <w:rFonts w:ascii="Times New Roman" w:hAnsi="Times New Roman"/>
          <w:sz w:val="28"/>
          <w:szCs w:val="28"/>
          <w:lang w:val="ru-RU"/>
        </w:rPr>
      </w:pPr>
    </w:p>
    <w:p w:rsidR="0098443D" w:rsidRDefault="0098443D" w:rsidP="0098443D">
      <w:pPr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семестра</w:t>
      </w:r>
    </w:p>
    <w:p w:rsidR="0098443D" w:rsidRDefault="0098443D" w:rsidP="0098443D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443D" w:rsidRDefault="0098443D" w:rsidP="0098443D">
      <w:pPr>
        <w:rPr>
          <w:rFonts w:ascii="Times New Roman" w:eastAsia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семестра</w:t>
      </w:r>
    </w:p>
    <w:p w:rsidR="0098443D" w:rsidRDefault="0098443D" w:rsidP="0098443D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443D" w:rsidRDefault="0098443D" w:rsidP="0098443D">
      <w:pPr>
        <w:ind w:left="708"/>
        <w:rPr>
          <w:rFonts w:ascii="Times New Roman" w:hAnsi="Times New Roman"/>
          <w:sz w:val="28"/>
          <w:szCs w:val="28"/>
          <w:lang w:val="ru-RU"/>
        </w:rPr>
      </w:pPr>
    </w:p>
    <w:p w:rsidR="0098443D" w:rsidRDefault="0098443D" w:rsidP="0098443D">
      <w:pPr>
        <w:rPr>
          <w:rFonts w:ascii="Times New Roman" w:hAnsi="Times New Roman"/>
          <w:sz w:val="28"/>
          <w:szCs w:val="28"/>
          <w:lang w:val="ru-RU"/>
        </w:rPr>
      </w:pPr>
    </w:p>
    <w:p w:rsidR="0098443D" w:rsidRDefault="0098443D" w:rsidP="0098443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Ц</w:t>
      </w:r>
      <w:r w:rsidR="008D47CE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_________________________(_______________________) </w:t>
      </w:r>
      <w:proofErr w:type="gramEnd"/>
    </w:p>
    <w:p w:rsidR="0098443D" w:rsidRDefault="0098443D" w:rsidP="0098443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40" w:type="dxa"/>
        <w:tblInd w:w="70" w:type="dxa"/>
        <w:tblLook w:val="04A0"/>
      </w:tblPr>
      <w:tblGrid>
        <w:gridCol w:w="820"/>
        <w:gridCol w:w="7240"/>
        <w:gridCol w:w="1280"/>
      </w:tblGrid>
      <w:tr w:rsidR="0098443D" w:rsidRPr="005C24F8" w:rsidTr="0098443D">
        <w:trPr>
          <w:trHeight w:val="300"/>
        </w:trPr>
        <w:tc>
          <w:tcPr>
            <w:tcW w:w="9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443D" w:rsidRDefault="0098443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. ЗАМЕЧАНИЯ  ПРОВЕРЯЮЩИХ РАБОТУ ЦИКЛОВОЙ КОМИССИИ </w:t>
            </w:r>
          </w:p>
        </w:tc>
      </w:tr>
      <w:tr w:rsidR="0098443D" w:rsidRPr="005C24F8" w:rsidTr="0098443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443D" w:rsidRDefault="0098443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443D" w:rsidRDefault="0098443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443D" w:rsidRDefault="0098443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8443D" w:rsidRPr="008D47CE" w:rsidTr="0098443D">
        <w:trPr>
          <w:trHeight w:val="6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8443D" w:rsidRPr="008D47CE" w:rsidRDefault="009844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D47CE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443D" w:rsidRPr="008D47CE" w:rsidRDefault="009844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D47C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</w:t>
            </w:r>
            <w:proofErr w:type="spellEnd"/>
            <w:r w:rsidRPr="008D47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D47CE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замечаний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8443D" w:rsidRPr="008D47CE" w:rsidRDefault="0098443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D47CE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Подпись</w:t>
            </w:r>
            <w:proofErr w:type="spellEnd"/>
            <w:r w:rsidRPr="008D47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443D" w:rsidTr="0098443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8443D" w:rsidTr="0098443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8443D" w:rsidTr="0098443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8443D" w:rsidTr="0098443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8443D" w:rsidTr="0098443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sz w:val="20"/>
                <w:szCs w:val="20"/>
              </w:rPr>
            </w:pPr>
          </w:p>
        </w:tc>
      </w:tr>
      <w:tr w:rsidR="0098443D" w:rsidTr="0098443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sz w:val="20"/>
                <w:szCs w:val="20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sz w:val="20"/>
                <w:szCs w:val="20"/>
              </w:rPr>
            </w:pPr>
          </w:p>
        </w:tc>
      </w:tr>
      <w:tr w:rsidR="0098443D" w:rsidTr="0098443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8443D" w:rsidTr="0098443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8443D" w:rsidTr="0098443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8443D" w:rsidTr="0098443D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443D" w:rsidRDefault="0098443D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98443D" w:rsidRDefault="0098443D" w:rsidP="0098443D">
      <w:pPr>
        <w:rPr>
          <w:rFonts w:ascii="Times New Roman" w:hAnsi="Times New Roman"/>
          <w:sz w:val="28"/>
          <w:szCs w:val="28"/>
          <w:lang w:val="ru-RU"/>
        </w:rPr>
      </w:pPr>
    </w:p>
    <w:p w:rsidR="0098443D" w:rsidRDefault="0098443D" w:rsidP="0098443D">
      <w:pPr>
        <w:widowControl w:val="0"/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Отчет заслушан на заседании ___________________Ц</w:t>
      </w:r>
      <w:r w:rsidR="009D2F4F">
        <w:rPr>
          <w:rFonts w:ascii="Times New Roman" w:hAnsi="Times New Roman"/>
          <w:b/>
          <w:bCs/>
          <w:lang w:val="ru-RU"/>
        </w:rPr>
        <w:t>М</w:t>
      </w:r>
      <w:r>
        <w:rPr>
          <w:rFonts w:ascii="Times New Roman" w:hAnsi="Times New Roman"/>
          <w:b/>
          <w:bCs/>
          <w:lang w:val="ru-RU"/>
        </w:rPr>
        <w:t xml:space="preserve">К  </w:t>
      </w:r>
    </w:p>
    <w:p w:rsidR="0098443D" w:rsidRDefault="0098443D" w:rsidP="0098443D">
      <w:pPr>
        <w:widowControl w:val="0"/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«_____» _______________________ </w:t>
      </w:r>
      <w:proofErr w:type="gramStart"/>
      <w:r>
        <w:rPr>
          <w:rFonts w:ascii="Times New Roman" w:hAnsi="Times New Roman"/>
          <w:b/>
          <w:bCs/>
          <w:lang w:val="ru-RU"/>
        </w:rPr>
        <w:t>г</w:t>
      </w:r>
      <w:proofErr w:type="gramEnd"/>
      <w:r>
        <w:rPr>
          <w:rFonts w:ascii="Times New Roman" w:hAnsi="Times New Roman"/>
          <w:b/>
          <w:bCs/>
          <w:lang w:val="ru-RU"/>
        </w:rPr>
        <w:t>.</w:t>
      </w:r>
    </w:p>
    <w:p w:rsidR="0098443D" w:rsidRDefault="0098443D" w:rsidP="0098443D">
      <w:pPr>
        <w:widowControl w:val="0"/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Протокол №___________</w:t>
      </w:r>
    </w:p>
    <w:p w:rsidR="0098443D" w:rsidRDefault="0098443D" w:rsidP="009D2F4F">
      <w:pPr>
        <w:widowControl w:val="0"/>
        <w:autoSpaceDE w:val="0"/>
        <w:autoSpaceDN w:val="0"/>
        <w:adjustRightInd w:val="0"/>
        <w:ind w:left="424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lang w:val="ru-RU"/>
        </w:rPr>
        <w:t>председатель Ц</w:t>
      </w:r>
      <w:r w:rsidR="008D47CE">
        <w:rPr>
          <w:rFonts w:ascii="Times New Roman" w:hAnsi="Times New Roman"/>
          <w:b/>
          <w:bCs/>
          <w:lang w:val="ru-RU"/>
        </w:rPr>
        <w:t>М</w:t>
      </w:r>
      <w:r>
        <w:rPr>
          <w:rFonts w:ascii="Times New Roman" w:hAnsi="Times New Roman"/>
          <w:b/>
          <w:bCs/>
          <w:lang w:val="ru-RU"/>
        </w:rPr>
        <w:t>К ______________</w:t>
      </w:r>
    </w:p>
    <w:p w:rsidR="0098443D" w:rsidRDefault="0098443D" w:rsidP="0098443D">
      <w:pPr>
        <w:rPr>
          <w:rFonts w:ascii="Times New Roman" w:hAnsi="Times New Roman"/>
          <w:sz w:val="28"/>
          <w:szCs w:val="28"/>
          <w:lang w:val="ru-RU"/>
        </w:rPr>
      </w:pPr>
    </w:p>
    <w:p w:rsidR="0098443D" w:rsidRDefault="0098443D" w:rsidP="0098443D">
      <w:pPr>
        <w:rPr>
          <w:rFonts w:ascii="Times New Roman" w:hAnsi="Times New Roman"/>
          <w:sz w:val="28"/>
          <w:szCs w:val="28"/>
          <w:lang w:val="ru-RU"/>
        </w:rPr>
      </w:pPr>
    </w:p>
    <w:p w:rsidR="0098443D" w:rsidRDefault="0098443D" w:rsidP="009844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 видов работ и норм времени на педагогическую нагрузку второй половины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6093"/>
        <w:gridCol w:w="2584"/>
      </w:tblGrid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spellEnd"/>
          </w:p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аудиторным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занятиям</w:t>
            </w:r>
            <w:proofErr w:type="spellEnd"/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лекционным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занятиям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час на 1 академический час лекции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практическим, семинарским, лабораторным занятиям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час на 1 академический час занятия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pStyle w:val="Style18"/>
              <w:widowControl/>
              <w:tabs>
                <w:tab w:val="left" w:pos="2093"/>
              </w:tabs>
              <w:spacing w:line="240" w:lineRule="auto"/>
              <w:ind w:firstLine="0"/>
              <w:jc w:val="left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</w:rPr>
              <w:t>Разработку рабочих программ по вновь вводимым учебным дисциплинам и практикам</w:t>
            </w:r>
          </w:p>
          <w:p w:rsidR="0098443D" w:rsidRDefault="0098443D">
            <w:pPr>
              <w:rPr>
                <w:lang w:val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2,5 часа на 1 академический час лекций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Style18"/>
              <w:widowControl/>
              <w:tabs>
                <w:tab w:val="left" w:pos="2093"/>
              </w:tabs>
              <w:spacing w:line="240" w:lineRule="auto"/>
              <w:ind w:firstLine="0"/>
              <w:jc w:val="left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</w:rPr>
              <w:t>Разработку методических указаний и рекомендаций для практических занятий, лабораторных работ, курсового проектирования, практики, дипломного проектирования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2,5 часа на 1 академический час лекций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Style18"/>
              <w:widowControl/>
              <w:tabs>
                <w:tab w:val="left" w:pos="960"/>
              </w:tabs>
              <w:spacing w:line="240" w:lineRule="auto"/>
              <w:ind w:firstLine="0"/>
              <w:jc w:val="left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</w:rPr>
              <w:t>Работу в редколлегиях учебно-методических журналов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часов в месяц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Style18"/>
              <w:widowControl/>
              <w:tabs>
                <w:tab w:val="left" w:pos="1200"/>
              </w:tabs>
              <w:spacing w:line="240" w:lineRule="auto"/>
              <w:ind w:firstLine="0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</w:rPr>
              <w:t>Взаимное посещение занятий преподавателями ЦМК с последующим анализом результатов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часа в 1 месяц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Style18"/>
              <w:widowControl/>
              <w:tabs>
                <w:tab w:val="left" w:pos="1200"/>
              </w:tabs>
              <w:spacing w:line="240" w:lineRule="auto"/>
              <w:ind w:firstLine="0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</w:rPr>
              <w:t>Изготовление обучающих устройств (модели тренажеры) и других технических средств обучения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ind w:right="57"/>
              <w:rPr>
                <w:rStyle w:val="FontStyle107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Рецензирование рефератов, конспектов лекций, сборников задач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 xml:space="preserve">/ учебно-методических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материалов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 часа на 1 работу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лекционных курсов по новым для преподавателя дисциплинам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2,5 часа на 1 академический час лекций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практических, семинарских, лабораторных занятий по новым для преподавателя курсам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 часа на 1 академический час занятия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дополнительных консультаций, переэкзаменовок, выполнение студентами пропущенных лабораторных занятий под руководством преподавателя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50 часов на учебный год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ac"/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Подготовка занятия с использованием интерактивной доски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 w:rsidP="0098443D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Style18"/>
              <w:widowControl/>
              <w:tabs>
                <w:tab w:val="left" w:pos="2093"/>
              </w:tabs>
              <w:spacing w:line="240" w:lineRule="auto"/>
              <w:ind w:firstLine="0"/>
              <w:jc w:val="left"/>
            </w:pPr>
            <w:r>
              <w:rPr>
                <w:rStyle w:val="FontStyle107"/>
              </w:rPr>
              <w:t>Разработку программ практики и итоговой государственной аттестации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программу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Style18"/>
              <w:widowControl/>
              <w:tabs>
                <w:tab w:val="left" w:pos="1171"/>
              </w:tabs>
              <w:spacing w:line="240" w:lineRule="auto"/>
              <w:ind w:firstLine="0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</w:rPr>
              <w:t>Обновление рабочих программ, других учебно-методических материалов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час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 1 программу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Style18"/>
              <w:widowControl/>
              <w:tabs>
                <w:tab w:val="left" w:pos="941"/>
              </w:tabs>
              <w:spacing w:line="240" w:lineRule="auto"/>
              <w:ind w:firstLine="0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  <w:color w:val="000000" w:themeColor="text1"/>
              </w:rPr>
              <w:t xml:space="preserve">Разработку учебников, учебно-методических </w:t>
            </w:r>
            <w:r>
              <w:rPr>
                <w:rStyle w:val="FontStyle107"/>
                <w:color w:val="000000" w:themeColor="text1"/>
              </w:rPr>
              <w:lastRenderedPageBreak/>
              <w:t>пособий (рекомендаций),</w:t>
            </w:r>
            <w:r>
              <w:rPr>
                <w:rStyle w:val="FontStyle107"/>
              </w:rPr>
              <w:t xml:space="preserve"> подготовку электронных учебников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индивидуально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1.16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ac"/>
              <w:tabs>
                <w:tab w:val="left" w:pos="720"/>
              </w:tabs>
              <w:rPr>
                <w:color w:val="000000"/>
              </w:rPr>
            </w:pPr>
            <w:r>
              <w:t>Подготовка открытых занятий с применением активных и интерактивных форм (компьютерных симуляций, деловых и ролевых игр, разбора конкретных ситуаций, психологических и иных тренингов)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1.17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Style18"/>
              <w:widowControl/>
              <w:tabs>
                <w:tab w:val="left" w:pos="941"/>
              </w:tabs>
              <w:spacing w:line="240" w:lineRule="auto"/>
              <w:ind w:firstLine="0"/>
            </w:pPr>
            <w:r>
              <w:rPr>
                <w:rStyle w:val="FontStyle107"/>
              </w:rPr>
              <w:t>Работы, связанные с применением информационных технологий в учебном процессе (презентации лекций, обучающие программы, сборники упражнений и т.д.)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часа на каждый вид работ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Разработка дидактических контрольных материалов (тесты, экзаменационные билеты и пр.) для текущей и промежуточной аттестации студентов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 часа на каждый вид аттестации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Составление методических материалов для студентов, обучающихся по индивидуальным планам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часов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документ</w:t>
            </w:r>
            <w:proofErr w:type="spellEnd"/>
          </w:p>
        </w:tc>
      </w:tr>
      <w:tr w:rsidR="0098443D" w:rsidRPr="005C24F8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 Разработка учебных и учебно-методических изданий по дисциплинам 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рабочих программ, в т.ч. ПМ, МДК, УП, ПП (на всю группу преподавателей и мастеров производственного обучения)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программу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рабочих программ, в т.ч. ПМ, МДК (на всю группу преподавателей и мастеров производственного обучения)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программу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ОПОП (на всю группу преподавателей и мастеров производственного обучения)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ОПОП 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Актуализация ОПОП (на всю группу преподавателей и мастеров производственного обучения)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ОПОП</w:t>
            </w:r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Учебно-методические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комплексы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(на всю группу преподавателей и мастеров производственного обучения)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УМКД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(на всю группу преподавателей и мастеров производственного обучения)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УМК</w:t>
            </w:r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практик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(на всю группу преподавателей и мастеров производственного обучения)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программу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(на всю группу преподавателей и мастеров производственного обучения)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программу</w:t>
            </w:r>
            <w:proofErr w:type="spellEnd"/>
          </w:p>
        </w:tc>
      </w:tr>
      <w:tr w:rsidR="0098443D" w:rsidRPr="005C24F8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Программа государственного экзамена, дипломного проектирования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Разработка (на всю группу преподавателей и мастеров производственного обучения)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программу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(на всю группу преподавателей и мастеров производственного обучения)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программу</w:t>
            </w:r>
            <w:proofErr w:type="spellEnd"/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Рецензирование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пособий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документов для получения</w:t>
            </w:r>
          </w:p>
          <w:p w:rsidR="0098443D" w:rsidRDefault="009844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грифа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УМО на учебник, учебное пособие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пособий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  <w:proofErr w:type="spellEnd"/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методического семинара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часа на 1 семинар (с представлением материала)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семинара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  <w:proofErr w:type="spellEnd"/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Посещение занятий других преподавателей по утвержденному графику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часа на 1 посещение (с предоставлением письменного анализа)</w:t>
            </w:r>
          </w:p>
        </w:tc>
      </w:tr>
      <w:tr w:rsidR="0098443D" w:rsidRPr="005C24F8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  <w:r w:rsidR="008D47C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Научно-исследовательская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научно-методическая работа</w:t>
            </w:r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разработки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pStyle w:val="Style18"/>
              <w:widowControl/>
              <w:tabs>
                <w:tab w:val="left" w:pos="970"/>
              </w:tabs>
              <w:spacing w:line="240" w:lineRule="auto"/>
              <w:ind w:firstLine="0"/>
              <w:jc w:val="left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</w:rPr>
              <w:t>Подготовку диссертации, научной монографии</w:t>
            </w:r>
          </w:p>
          <w:p w:rsidR="0098443D" w:rsidRDefault="0098443D">
            <w:pPr>
              <w:pStyle w:val="Style18"/>
              <w:widowControl/>
              <w:tabs>
                <w:tab w:val="left" w:pos="970"/>
              </w:tabs>
              <w:spacing w:line="240" w:lineRule="auto"/>
              <w:ind w:firstLine="0"/>
              <w:jc w:val="left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Индивидуально 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Style18"/>
              <w:widowControl/>
              <w:tabs>
                <w:tab w:val="left" w:pos="950"/>
              </w:tabs>
              <w:spacing w:line="240" w:lineRule="auto"/>
              <w:ind w:firstLine="0"/>
              <w:rPr>
                <w:rStyle w:val="FontStyle107"/>
                <w:sz w:val="24"/>
                <w:szCs w:val="24"/>
              </w:rPr>
            </w:pPr>
            <w:r>
              <w:rPr>
                <w:rStyle w:val="FontStyle107"/>
              </w:rPr>
              <w:t>Рецензирование монографий, сборников научных трудов, научных статей, диссертаций, написание отзывов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издание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заявки на грант/патент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заявку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по заключению договоров на хоздоговорной основе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патент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патент</w:t>
            </w:r>
            <w:proofErr w:type="spellEnd"/>
          </w:p>
        </w:tc>
      </w:tr>
      <w:tr w:rsidR="0098443D" w:rsidRPr="005C24F8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 Написание и подготовка к изданию научных трудов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монография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Научная/научно-методическая статья, тезис доклада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научно-методическая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43D" w:rsidRPr="005C24F8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Научные и научно-методические мероприятия (олимпиады, конференции, круглые столы)</w:t>
            </w:r>
          </w:p>
        </w:tc>
      </w:tr>
      <w:tr w:rsidR="0098443D" w:rsidRPr="005C24F8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мероприятий на базе ОУ СПО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(часы распределяются между участниками и организаторами)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республиканского, регионального, городского,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внутривузовского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уровня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 СПО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</w:tr>
      <w:tr w:rsidR="0098443D" w:rsidRPr="005C24F8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Написание и подготовка к изданию научно-методических, учебно-методических пособий (рекомендаций)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 распределяются между авторами)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Методических рекомендаций для обеспечения образовательного процесса в ОУ СПО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Научно-методических, учебно-методических пособий (рекомендаций) для участия в выставке на межвузовском уровне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Научно-методических, учебно-методических пособий (рекомендаций) для участия в выставке на уровне РК, региональном уровне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Редактирование тематических сборников научно-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методических трудов, включая НПК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Рецензирование методических, научно-методических работ (статей)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443D" w:rsidRPr="005C24F8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5. Руководство постоянно действующим научным семинаром: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443D" w:rsidRDefault="009844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="008D47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комиссии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 w:rsidP="008D47C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Участие в научных, методических семинарах Ц</w:t>
            </w:r>
            <w:r w:rsidR="008D47C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К, отделения, ОУ СПО, университета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согласно графика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proofErr w:type="spellEnd"/>
          </w:p>
        </w:tc>
      </w:tr>
      <w:tr w:rsidR="0098443D" w:rsidRPr="005C24F8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Научно-исследовательская работа со студентами</w:t>
            </w:r>
          </w:p>
        </w:tc>
      </w:tr>
      <w:tr w:rsidR="0098443D" w:rsidRPr="005C24F8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 подготовкой научной статьи, тезисов, докладов студентов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25 часов на 1 статью, тезис, доклад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Республиканского, регионального, городского,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внутривузовского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уровня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20 часов на 1 статью, тезис, доклад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Руководство работой научного студенческого общества, кружка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 часов в год (при наличии отчета)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Научный руководитель научно-исследовательской лаборатории, руководитель малого инновационного мероприятия (в рамках сотрудничества с профильной Академией КФУ)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 часов в год (при наличии отчета)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 закрепленных опытно-коллекционных участках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аграрных ОУ СПО)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50 часов на всех преподавателей и мастеров производственного обучения</w:t>
            </w:r>
          </w:p>
        </w:tc>
      </w:tr>
      <w:tr w:rsidR="0098443D" w:rsidRPr="005C24F8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 подготовкой НИР студента для участия в олимпиадах, конкурсах: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НИРс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Республиканского, регионального, городского,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внутривузовского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уровня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НИРс</w:t>
            </w:r>
            <w:proofErr w:type="spellEnd"/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выставок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100 часов на всех участников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Республиканского, регионального, городского,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внутривузовского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уровня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50 часов на всех участников</w:t>
            </w:r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ІІІ.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98443D" w:rsidRPr="005C24F8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1.Участие в работе коллегиальных органов в качестве постоянных членов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ОУ СПО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 w:rsidP="0098443D">
            <w:pPr>
              <w:pStyle w:val="af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Style18"/>
              <w:widowControl/>
              <w:tabs>
                <w:tab w:val="left" w:pos="970"/>
              </w:tabs>
              <w:spacing w:line="240" w:lineRule="auto"/>
              <w:ind w:firstLine="0"/>
              <w:jc w:val="left"/>
            </w:pPr>
            <w:r>
              <w:rPr>
                <w:rStyle w:val="FontStyle107"/>
              </w:rPr>
              <w:t>Работу в ученых советах структурных подразделений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Style18"/>
              <w:widowControl/>
              <w:tabs>
                <w:tab w:val="left" w:pos="1440"/>
              </w:tabs>
              <w:spacing w:line="240" w:lineRule="auto"/>
              <w:ind w:firstLine="0"/>
            </w:pPr>
            <w:r>
              <w:rPr>
                <w:rStyle w:val="FontStyle107"/>
              </w:rPr>
              <w:t>Участие во внутренних аудитах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Методический (научно-методический) совет ОУ СПО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объединение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ОУ СПО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отделения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ОУ СПО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8D47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Заседания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43D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98443D">
              <w:rPr>
                <w:rFonts w:ascii="Times New Roman" w:hAnsi="Times New Roman"/>
                <w:sz w:val="24"/>
                <w:szCs w:val="24"/>
              </w:rPr>
              <w:t>К ОУ СПО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заседание</w:t>
            </w:r>
            <w:proofErr w:type="spellEnd"/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Работа в учебно-методическом совете ОУ СПО в качестве председателя</w:t>
            </w:r>
          </w:p>
          <w:p w:rsidR="0098443D" w:rsidRDefault="009844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секретаря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часов в год</w:t>
            </w:r>
          </w:p>
          <w:p w:rsidR="0098443D" w:rsidRDefault="0098443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часов в год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обязанностей руководителя студенческого кружка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 часов на учебный год при наличии отчета</w:t>
            </w:r>
          </w:p>
        </w:tc>
      </w:tr>
      <w:tr w:rsidR="0098443D" w:rsidRPr="005C24F8" w:rsidTr="0098443D">
        <w:trPr>
          <w:trHeight w:val="7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работы наставника начинающих преподавателей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часов при наличии приказа и отчета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конкурсе «Лучший кабинет, лаборатория»</w:t>
            </w:r>
          </w:p>
          <w:p w:rsidR="0098443D" w:rsidRDefault="009844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Победа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конкурсе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часов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30-50 </w:t>
            </w:r>
            <w:proofErr w:type="spellStart"/>
            <w:r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конкурсе «Преподаватель года», «Куратор года»</w:t>
            </w:r>
          </w:p>
          <w:p w:rsidR="0098443D" w:rsidRDefault="009844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Победа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конкурсе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часов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30-50 </w:t>
            </w:r>
            <w:proofErr w:type="spellStart"/>
            <w:r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Дежурство</w:t>
            </w:r>
            <w:proofErr w:type="spellEnd"/>
            <w:r>
              <w:rPr>
                <w:rFonts w:ascii="Times New Roman" w:hAnsi="Times New Roman"/>
              </w:rPr>
              <w:t xml:space="preserve"> в ОУ СПО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часов согласно графику (при наличии подтверждения дежурного администратора)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обязанностей ответственного за формирование и поддержку сайта ОУ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proofErr w:type="spellStart"/>
            <w:r>
              <w:rPr>
                <w:rFonts w:ascii="Times New Roman" w:hAnsi="Times New Roman"/>
              </w:rPr>
              <w:t>часов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год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Участие в работе приемной комиссии:</w:t>
            </w:r>
          </w:p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ответственный секретарь;</w:t>
            </w:r>
          </w:p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члены приемной комиссии;</w:t>
            </w:r>
          </w:p>
          <w:p w:rsidR="0098443D" w:rsidRDefault="00984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члены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отборочной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комиссии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 часов в год</w:t>
            </w:r>
          </w:p>
          <w:p w:rsidR="0098443D" w:rsidRDefault="0098443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 часов в год</w:t>
            </w:r>
          </w:p>
          <w:p w:rsidR="0098443D" w:rsidRDefault="009844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часов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год</w:t>
            </w:r>
            <w:proofErr w:type="spellEnd"/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Завершение исследовательской работы  по теме научного исследования над кандидатской диссертацией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для соискателей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год защиты)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Завершение исследовательской работы над докторской диссертацией (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соискателей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год защиты)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Повышение квалификации на курсах повышения квалификации и пр. (с предоставлением свидетельства установленного образца)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объеме установленной программы обучения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(засчитывается 1 повышение квалификации в 3 года)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Получение дополнительного профессионального образования (с предоставлением диплома установленного образца)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объеме установленной программы обучения (вместо повышения квалификации)</w:t>
            </w:r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Культурно-воспитательная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1.Воспитательная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pStyle w:val="Style18"/>
              <w:widowControl/>
              <w:tabs>
                <w:tab w:val="left" w:pos="1440"/>
              </w:tabs>
              <w:spacing w:line="240" w:lineRule="auto"/>
              <w:ind w:firstLine="0"/>
            </w:pPr>
            <w:r>
              <w:rPr>
                <w:color w:val="000000"/>
                <w:spacing w:val="-2"/>
              </w:rPr>
              <w:t>Участие в работе Совета колледжа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Участие в работе Совета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индивидуально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FontStyle107"/>
                <w:sz w:val="24"/>
                <w:szCs w:val="24"/>
                <w:lang w:val="ru-RU"/>
              </w:rPr>
              <w:t>Работа кураторов учебных групп.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 часов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 тематических бесед со студентами академической группы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открытого воспитательного часа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открытого воспитательного мероприятия на уровне ОУ СПО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4 часа на одно мероприятие с представлением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сценария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часов при  наличии сценария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 часов на всех участников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 встреч с интересными людьми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часов на одно мероприятие организаторам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экскурсий по ОУ СПО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т.ч. выездных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часа на одно мероприятие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часов на одно мероприятие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внеучебных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 со студентами (при наличии приказа и представленных материалов)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 20 часов на одно мероприятие организаторам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в общеобразовательных школах (на всех участников):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выездное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организации и проведении мероприятий с представителями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бизнес-среды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профессиональных сообществ, «Ярмарки вакансий»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организаторам</w:t>
            </w:r>
            <w:proofErr w:type="spellEnd"/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работе общественных организаций: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уровне ОУ КФУ;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уровне района, РК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часов в год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 часов в год</w:t>
            </w:r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самодеятельных творческих коллективах: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уровне ОУ;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уровне района, РК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часов в год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 часов в год</w:t>
            </w:r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443D" w:rsidTr="0098443D"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Спортивно-массовая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спортсменов-разрядников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Организация, подготовка и проведение спортивных соревнований (на всех организаторов):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базе ОУ СПО;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уровне ОУ КФУ;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уровне РК;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уровне РФ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Непосредственное участие преподавателей в спортивных соревнованиях, творческих конкурсах: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базе ОУ СПО;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уровне ОУ КФУ;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уровне РК;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уровне РФ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8443D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Занятые призовые места в спортивных соревнованиях (на всех организаторов):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базе ОУ СПО;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уровне ОУ КФУ;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 на уровне РК;</w:t>
            </w: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на уровне РФ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15-20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20-30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8443D" w:rsidRPr="005C24F8" w:rsidTr="0098443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обязанностей руководителя спортивной секции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3D" w:rsidRDefault="009844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 часов на учебный год при наличии плана работы и отчет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 о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выполнении</w:t>
            </w:r>
          </w:p>
        </w:tc>
      </w:tr>
    </w:tbl>
    <w:p w:rsidR="0098443D" w:rsidRDefault="0098443D" w:rsidP="0098443D">
      <w:pPr>
        <w:shd w:val="clear" w:color="auto" w:fill="FFFFFF"/>
        <w:tabs>
          <w:tab w:val="num" w:pos="709"/>
        </w:tabs>
        <w:suppressAutoHyphens/>
        <w:spacing w:line="100" w:lineRule="atLeast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98443D" w:rsidRDefault="0098443D" w:rsidP="0098443D">
      <w:pPr>
        <w:shd w:val="clear" w:color="auto" w:fill="FFFFFF"/>
        <w:tabs>
          <w:tab w:val="num" w:pos="709"/>
        </w:tabs>
        <w:suppressAutoHyphens/>
        <w:spacing w:line="100" w:lineRule="atLeast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98443D" w:rsidRDefault="0098443D" w:rsidP="0098443D">
      <w:pPr>
        <w:shd w:val="clear" w:color="auto" w:fill="FFFFFF"/>
        <w:tabs>
          <w:tab w:val="num" w:pos="709"/>
        </w:tabs>
        <w:suppressAutoHyphens/>
        <w:spacing w:line="100" w:lineRule="atLeast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98443D" w:rsidRDefault="0098443D" w:rsidP="0098443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 РАСЧЕТА  ПЕДАГОГИЧЕСКОЙ  НАГРУЗКИ ПЕДАГОГИЧЕСКОГО РАБОТНИКА</w:t>
      </w:r>
    </w:p>
    <w:p w:rsidR="0098443D" w:rsidRDefault="0098443D" w:rsidP="0098443D">
      <w:pPr>
        <w:pStyle w:val="1"/>
        <w:rPr>
          <w:rFonts w:ascii="Times New Roman" w:hAnsi="Times New Roman"/>
          <w:sz w:val="24"/>
          <w:szCs w:val="24"/>
        </w:rPr>
      </w:pPr>
    </w:p>
    <w:p w:rsidR="0098443D" w:rsidRDefault="0098443D" w:rsidP="0098443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Норма времени на 1 ставку: 1440 часов</w:t>
      </w:r>
    </w:p>
    <w:p w:rsidR="0098443D" w:rsidRDefault="0098443D" w:rsidP="0098443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учебная работа - 720 часов  (коэффициент 1)</w:t>
      </w:r>
    </w:p>
    <w:p w:rsidR="0098443D" w:rsidRDefault="0098443D" w:rsidP="0098443D">
      <w:pPr>
        <w:pStyle w:val="1"/>
        <w:rPr>
          <w:rFonts w:ascii="Times New Roman" w:hAnsi="Times New Roman"/>
          <w:sz w:val="28"/>
          <w:szCs w:val="28"/>
        </w:rPr>
      </w:pPr>
    </w:p>
    <w:p w:rsidR="0098443D" w:rsidRDefault="0098443D" w:rsidP="0098443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5C24F8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-методическая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- 360 часов   (коэффициент 0,5)</w:t>
      </w:r>
    </w:p>
    <w:p w:rsidR="0098443D" w:rsidRDefault="0098443D" w:rsidP="0098443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организационная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- 144 часа  (коэффициент 0,2)</w:t>
      </w:r>
    </w:p>
    <w:p w:rsidR="0098443D" w:rsidRDefault="0098443D" w:rsidP="0098443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культурно-воспитательная–216 часов  (коэффициент 0,3).</w:t>
      </w:r>
    </w:p>
    <w:p w:rsidR="0098443D" w:rsidRDefault="0098443D" w:rsidP="0098443D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/>
          <w:sz w:val="28"/>
          <w:szCs w:val="28"/>
        </w:rPr>
      </w:pPr>
    </w:p>
    <w:p w:rsidR="00E8561C" w:rsidRPr="00E8561C" w:rsidRDefault="00E8561C" w:rsidP="00897513">
      <w:pPr>
        <w:shd w:val="clear" w:color="auto" w:fill="FFFFFF"/>
        <w:ind w:left="57" w:right="57"/>
        <w:rPr>
          <w:rFonts w:ascii="Times New Roman" w:hAnsi="Times New Roman" w:cs="Times New Roman"/>
        </w:rPr>
      </w:pPr>
    </w:p>
    <w:p w:rsidR="00E8561C" w:rsidRPr="00E8561C" w:rsidRDefault="00E8561C" w:rsidP="00897513">
      <w:pPr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E8561C" w:rsidRPr="00E8561C" w:rsidRDefault="00E8561C" w:rsidP="00E8561C">
      <w:pPr>
        <w:shd w:val="clear" w:color="auto" w:fill="FFFFFF"/>
        <w:tabs>
          <w:tab w:val="num" w:pos="709"/>
        </w:tabs>
        <w:suppressAutoHyphens/>
        <w:spacing w:line="100" w:lineRule="atLeast"/>
        <w:ind w:right="-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449DF" w:rsidRPr="00E8561C" w:rsidRDefault="00A449DF" w:rsidP="007337DC">
      <w:pPr>
        <w:rPr>
          <w:rFonts w:ascii="Times New Roman" w:hAnsi="Times New Roman" w:cs="Times New Roman"/>
          <w:sz w:val="28"/>
          <w:szCs w:val="28"/>
        </w:rPr>
      </w:pPr>
    </w:p>
    <w:sectPr w:rsidR="00A449DF" w:rsidRPr="00E8561C" w:rsidSect="00A449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1E8C"/>
    <w:multiLevelType w:val="hybridMultilevel"/>
    <w:tmpl w:val="10723D74"/>
    <w:lvl w:ilvl="0" w:tplc="DEF030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53"/>
        </w:tabs>
        <w:ind w:left="-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33"/>
        </w:tabs>
        <w:ind w:left="-1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13"/>
        </w:tabs>
        <w:ind w:left="-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"/>
        </w:tabs>
        <w:ind w:left="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7"/>
        </w:tabs>
        <w:ind w:left="1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47"/>
        </w:tabs>
        <w:ind w:left="1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67"/>
        </w:tabs>
        <w:ind w:left="2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87"/>
        </w:tabs>
        <w:ind w:left="3187" w:hanging="180"/>
      </w:pPr>
    </w:lvl>
  </w:abstractNum>
  <w:abstractNum w:abstractNumId="1">
    <w:nsid w:val="24AA51C2"/>
    <w:multiLevelType w:val="hybridMultilevel"/>
    <w:tmpl w:val="97A4D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51783"/>
    <w:multiLevelType w:val="hybridMultilevel"/>
    <w:tmpl w:val="10723D74"/>
    <w:lvl w:ilvl="0" w:tplc="DEF030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53"/>
        </w:tabs>
        <w:ind w:left="-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133"/>
        </w:tabs>
        <w:ind w:left="-1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13"/>
        </w:tabs>
        <w:ind w:left="-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"/>
        </w:tabs>
        <w:ind w:left="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7"/>
        </w:tabs>
        <w:ind w:left="1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47"/>
        </w:tabs>
        <w:ind w:left="1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467"/>
        </w:tabs>
        <w:ind w:left="2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187"/>
        </w:tabs>
        <w:ind w:left="3187" w:hanging="180"/>
      </w:pPr>
    </w:lvl>
  </w:abstractNum>
  <w:abstractNum w:abstractNumId="3">
    <w:nsid w:val="420E574F"/>
    <w:multiLevelType w:val="hybridMultilevel"/>
    <w:tmpl w:val="DD5E114A"/>
    <w:lvl w:ilvl="0" w:tplc="748E0248">
      <w:start w:val="20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25207"/>
    <w:multiLevelType w:val="hybridMultilevel"/>
    <w:tmpl w:val="266EA3E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F3157"/>
    <w:multiLevelType w:val="hybridMultilevel"/>
    <w:tmpl w:val="23D03426"/>
    <w:lvl w:ilvl="0" w:tplc="9062A0B8">
      <w:start w:val="1"/>
      <w:numFmt w:val="decimal"/>
      <w:lvlText w:val="%1."/>
      <w:lvlJc w:val="left"/>
      <w:pPr>
        <w:tabs>
          <w:tab w:val="num" w:pos="3937"/>
        </w:tabs>
        <w:ind w:left="3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26554"/>
    <w:multiLevelType w:val="hybridMultilevel"/>
    <w:tmpl w:val="4FC0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157B4D"/>
    <w:multiLevelType w:val="hybridMultilevel"/>
    <w:tmpl w:val="C25251B8"/>
    <w:lvl w:ilvl="0" w:tplc="48E4D13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13245"/>
    <w:multiLevelType w:val="hybridMultilevel"/>
    <w:tmpl w:val="0D98E9F8"/>
    <w:lvl w:ilvl="0" w:tplc="911C8D3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573F"/>
    <w:rsid w:val="00060D6F"/>
    <w:rsid w:val="00090422"/>
    <w:rsid w:val="000C0F94"/>
    <w:rsid w:val="00111FF9"/>
    <w:rsid w:val="00116948"/>
    <w:rsid w:val="00133EEE"/>
    <w:rsid w:val="001E06EB"/>
    <w:rsid w:val="00215F6E"/>
    <w:rsid w:val="0023573F"/>
    <w:rsid w:val="0025510F"/>
    <w:rsid w:val="002612E9"/>
    <w:rsid w:val="002A52AE"/>
    <w:rsid w:val="003225F7"/>
    <w:rsid w:val="003A0EF3"/>
    <w:rsid w:val="003B407E"/>
    <w:rsid w:val="003B7CE1"/>
    <w:rsid w:val="003C79EE"/>
    <w:rsid w:val="004B2C55"/>
    <w:rsid w:val="004D455C"/>
    <w:rsid w:val="00506DDF"/>
    <w:rsid w:val="00571ED1"/>
    <w:rsid w:val="005745DC"/>
    <w:rsid w:val="0057587A"/>
    <w:rsid w:val="005852B0"/>
    <w:rsid w:val="005C24F8"/>
    <w:rsid w:val="005C2EEB"/>
    <w:rsid w:val="005D4E3F"/>
    <w:rsid w:val="00625673"/>
    <w:rsid w:val="0062704A"/>
    <w:rsid w:val="00634613"/>
    <w:rsid w:val="006824C4"/>
    <w:rsid w:val="006A1172"/>
    <w:rsid w:val="007179B0"/>
    <w:rsid w:val="007337DC"/>
    <w:rsid w:val="007E599F"/>
    <w:rsid w:val="00806CC0"/>
    <w:rsid w:val="0084224D"/>
    <w:rsid w:val="0087698E"/>
    <w:rsid w:val="00896A4D"/>
    <w:rsid w:val="00897513"/>
    <w:rsid w:val="008A581A"/>
    <w:rsid w:val="008D47CE"/>
    <w:rsid w:val="00906BC0"/>
    <w:rsid w:val="00982E63"/>
    <w:rsid w:val="0098443D"/>
    <w:rsid w:val="00984BF9"/>
    <w:rsid w:val="009B705F"/>
    <w:rsid w:val="009D2F4F"/>
    <w:rsid w:val="009E0F22"/>
    <w:rsid w:val="009F2B40"/>
    <w:rsid w:val="00A449DF"/>
    <w:rsid w:val="00AA019B"/>
    <w:rsid w:val="00AA49A5"/>
    <w:rsid w:val="00AE2E68"/>
    <w:rsid w:val="00B54CFE"/>
    <w:rsid w:val="00B62116"/>
    <w:rsid w:val="00BE2684"/>
    <w:rsid w:val="00C16461"/>
    <w:rsid w:val="00CB7907"/>
    <w:rsid w:val="00CE5134"/>
    <w:rsid w:val="00D15A8C"/>
    <w:rsid w:val="00D179F1"/>
    <w:rsid w:val="00D6332B"/>
    <w:rsid w:val="00D83A81"/>
    <w:rsid w:val="00DD30B9"/>
    <w:rsid w:val="00E3079A"/>
    <w:rsid w:val="00E8561C"/>
    <w:rsid w:val="00ED08F3"/>
    <w:rsid w:val="00FE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DF"/>
  </w:style>
  <w:style w:type="paragraph" w:styleId="4">
    <w:name w:val="heading 4"/>
    <w:basedOn w:val="a"/>
    <w:link w:val="40"/>
    <w:uiPriority w:val="9"/>
    <w:qFormat/>
    <w:rsid w:val="002357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23573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57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3573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style11">
    <w:name w:val="style11"/>
    <w:basedOn w:val="a"/>
    <w:uiPriority w:val="99"/>
    <w:rsid w:val="00235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style23"/>
    <w:basedOn w:val="a0"/>
    <w:rsid w:val="0023573F"/>
  </w:style>
  <w:style w:type="paragraph" w:customStyle="1" w:styleId="consnonformat">
    <w:name w:val="consnonformat"/>
    <w:basedOn w:val="a"/>
    <w:uiPriority w:val="99"/>
    <w:rsid w:val="00235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35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573F"/>
  </w:style>
  <w:style w:type="paragraph" w:customStyle="1" w:styleId="style1">
    <w:name w:val="style1"/>
    <w:basedOn w:val="a"/>
    <w:uiPriority w:val="99"/>
    <w:rsid w:val="00235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style24"/>
    <w:basedOn w:val="a0"/>
    <w:rsid w:val="0023573F"/>
  </w:style>
  <w:style w:type="paragraph" w:customStyle="1" w:styleId="style15">
    <w:name w:val="style15"/>
    <w:basedOn w:val="a"/>
    <w:uiPriority w:val="99"/>
    <w:rsid w:val="00235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style25"/>
    <w:basedOn w:val="a0"/>
    <w:rsid w:val="0023573F"/>
  </w:style>
  <w:style w:type="paragraph" w:customStyle="1" w:styleId="a4">
    <w:name w:val="a"/>
    <w:basedOn w:val="a"/>
    <w:uiPriority w:val="99"/>
    <w:rsid w:val="002357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4224D"/>
    <w:pPr>
      <w:widowControl w:val="0"/>
      <w:shd w:val="clear" w:color="auto" w:fill="FFFFFF"/>
      <w:autoSpaceDE w:val="0"/>
      <w:autoSpaceDN w:val="0"/>
      <w:adjustRightInd w:val="0"/>
      <w:spacing w:line="209" w:lineRule="exact"/>
      <w:ind w:right="-82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lang w:val="ru-RU" w:eastAsia="ru-RU"/>
    </w:rPr>
  </w:style>
  <w:style w:type="character" w:customStyle="1" w:styleId="a6">
    <w:name w:val="Название Знак"/>
    <w:basedOn w:val="a0"/>
    <w:link w:val="a5"/>
    <w:uiPriority w:val="99"/>
    <w:rsid w:val="0084224D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val="ru-RU" w:eastAsia="ru-RU"/>
    </w:rPr>
  </w:style>
  <w:style w:type="paragraph" w:styleId="a7">
    <w:name w:val="Body Text Indent"/>
    <w:basedOn w:val="a"/>
    <w:link w:val="a8"/>
    <w:uiPriority w:val="99"/>
    <w:rsid w:val="0084224D"/>
    <w:pPr>
      <w:shd w:val="clear" w:color="auto" w:fill="FFFFFF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422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ru-RU"/>
    </w:rPr>
  </w:style>
  <w:style w:type="table" w:styleId="a9">
    <w:name w:val="Table Grid"/>
    <w:basedOn w:val="a1"/>
    <w:rsid w:val="0084224D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422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422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84224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8422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caption"/>
    <w:basedOn w:val="a"/>
    <w:next w:val="a"/>
    <w:uiPriority w:val="99"/>
    <w:semiHidden/>
    <w:unhideWhenUsed/>
    <w:qFormat/>
    <w:rsid w:val="00634613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f">
    <w:name w:val="List Paragraph"/>
    <w:basedOn w:val="a"/>
    <w:uiPriority w:val="34"/>
    <w:qFormat/>
    <w:rsid w:val="00060D6F"/>
    <w:pPr>
      <w:ind w:left="720"/>
      <w:contextualSpacing/>
    </w:pPr>
  </w:style>
  <w:style w:type="paragraph" w:customStyle="1" w:styleId="Style18">
    <w:name w:val="Style18"/>
    <w:basedOn w:val="a"/>
    <w:uiPriority w:val="99"/>
    <w:rsid w:val="002A52AE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07">
    <w:name w:val="Font Style107"/>
    <w:basedOn w:val="a0"/>
    <w:rsid w:val="002A52A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2A52AE"/>
    <w:pPr>
      <w:widowControl w:val="0"/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98443D"/>
    <w:rPr>
      <w:rFonts w:ascii="Calibri" w:eastAsia="Calibri" w:hAnsi="Calibri" w:cs="Times New Roman"/>
      <w:lang w:val="ru-RU" w:eastAsia="ru-RU"/>
    </w:rPr>
  </w:style>
  <w:style w:type="paragraph" w:customStyle="1" w:styleId="Style14">
    <w:name w:val="Style14"/>
    <w:basedOn w:val="a"/>
    <w:uiPriority w:val="99"/>
    <w:rsid w:val="0098443D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3002-BED5-413A-8684-7538905D5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18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2014-10-23T06:37:00Z</dcterms:created>
  <dcterms:modified xsi:type="dcterms:W3CDTF">2016-03-24T06:41:00Z</dcterms:modified>
</cp:coreProperties>
</file>